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B4" w:rsidRDefault="003078B4" w:rsidP="00E57B8E">
      <w:pPr>
        <w:jc w:val="right"/>
        <w:rPr>
          <w:b/>
        </w:rPr>
      </w:pPr>
    </w:p>
    <w:p w:rsidR="003078B4" w:rsidRPr="00FC0DD0" w:rsidRDefault="003078B4" w:rsidP="00B24081">
      <w:pPr>
        <w:jc w:val="center"/>
        <w:rPr>
          <w:b/>
        </w:rPr>
      </w:pPr>
      <w:r>
        <w:rPr>
          <w:b/>
        </w:rPr>
        <w:t>Положение о к</w:t>
      </w:r>
      <w:r w:rsidRPr="00FC0DD0">
        <w:rPr>
          <w:b/>
        </w:rPr>
        <w:t>ультурно-событийн</w:t>
      </w:r>
      <w:r>
        <w:rPr>
          <w:b/>
        </w:rPr>
        <w:t>ом</w:t>
      </w:r>
      <w:r w:rsidRPr="00FC0DD0">
        <w:rPr>
          <w:b/>
        </w:rPr>
        <w:t xml:space="preserve"> проект</w:t>
      </w:r>
      <w:r>
        <w:rPr>
          <w:b/>
        </w:rPr>
        <w:t>е</w:t>
      </w:r>
      <w:r w:rsidRPr="00FC0DD0">
        <w:rPr>
          <w:b/>
        </w:rPr>
        <w:t xml:space="preserve"> Бабаевского муниципального района:</w:t>
      </w:r>
    </w:p>
    <w:p w:rsidR="003078B4" w:rsidRDefault="003078B4" w:rsidP="00B24081">
      <w:pPr>
        <w:jc w:val="center"/>
        <w:rPr>
          <w:b/>
        </w:rPr>
      </w:pPr>
      <w:r w:rsidRPr="0036180F">
        <w:rPr>
          <w:b/>
        </w:rPr>
        <w:t xml:space="preserve">Фестиваль «Народный травник» </w:t>
      </w:r>
    </w:p>
    <w:p w:rsidR="003078B4" w:rsidRPr="0036180F" w:rsidRDefault="003078B4" w:rsidP="002151AC">
      <w:pPr>
        <w:rPr>
          <w:b/>
        </w:rPr>
      </w:pPr>
      <w:r>
        <w:rPr>
          <w:b/>
        </w:rPr>
        <w:t xml:space="preserve">Место проведения: </w:t>
      </w:r>
      <w:r w:rsidRPr="002151AC">
        <w:t>с. Борисово-Судское, усадьба Хвалевское.</w:t>
      </w:r>
      <w:r>
        <w:rPr>
          <w:b/>
        </w:rPr>
        <w:t xml:space="preserve"> </w:t>
      </w:r>
    </w:p>
    <w:p w:rsidR="003078B4" w:rsidRPr="00D35F20" w:rsidRDefault="003078B4" w:rsidP="00B24081">
      <w:pPr>
        <w:jc w:val="both"/>
        <w:rPr>
          <w:b/>
        </w:rPr>
      </w:pPr>
      <w:r w:rsidRPr="00D35F20">
        <w:rPr>
          <w:b/>
        </w:rPr>
        <w:t>Цели Фестиваля:</w:t>
      </w:r>
    </w:p>
    <w:p w:rsidR="003078B4" w:rsidRDefault="003078B4" w:rsidP="00B24081">
      <w:pPr>
        <w:jc w:val="both"/>
      </w:pPr>
      <w:r>
        <w:t>- популяризация культурно-исторического достояния Бабаевского района;</w:t>
      </w:r>
    </w:p>
    <w:p w:rsidR="003078B4" w:rsidRDefault="003078B4" w:rsidP="00B24081">
      <w:pPr>
        <w:jc w:val="both"/>
      </w:pPr>
      <w:r>
        <w:t>- привлечение туристских потоков на территорию района, пропаганда идеи бренда «Скрижали Великих предков»;</w:t>
      </w:r>
    </w:p>
    <w:p w:rsidR="003078B4" w:rsidRDefault="003078B4" w:rsidP="00B24081">
      <w:pPr>
        <w:jc w:val="both"/>
      </w:pPr>
      <w:r>
        <w:t>-   привлечение внимания населения к вопросу изучения особенностей местной природы, бережному отношению и экологичному взаимодействию с ней;</w:t>
      </w:r>
    </w:p>
    <w:p w:rsidR="003078B4" w:rsidRDefault="003078B4" w:rsidP="00B24081">
      <w:pPr>
        <w:jc w:val="both"/>
      </w:pPr>
      <w:r>
        <w:t xml:space="preserve">- изучение основ традиционной - народной культуры по применению полезных свойств трав и растений в жизнь семьи и человека. </w:t>
      </w:r>
    </w:p>
    <w:p w:rsidR="003078B4" w:rsidRDefault="003078B4" w:rsidP="00B24081">
      <w:pPr>
        <w:jc w:val="both"/>
      </w:pPr>
      <w:r w:rsidRPr="00D35F20">
        <w:rPr>
          <w:b/>
        </w:rPr>
        <w:t>Сроки Фестиваля:</w:t>
      </w:r>
      <w:r>
        <w:t xml:space="preserve"> 2</w:t>
      </w:r>
      <w:r w:rsidRPr="00E7288B">
        <w:t>3</w:t>
      </w:r>
      <w:r>
        <w:t xml:space="preserve"> июля 2016 года с 11.00 до 1</w:t>
      </w:r>
      <w:r w:rsidRPr="00E7288B">
        <w:t>6</w:t>
      </w:r>
      <w:r>
        <w:t>.00.</w:t>
      </w:r>
    </w:p>
    <w:p w:rsidR="003078B4" w:rsidRDefault="003078B4" w:rsidP="00B24081">
      <w:pPr>
        <w:jc w:val="both"/>
      </w:pPr>
      <w:r w:rsidRPr="00D35F20">
        <w:rPr>
          <w:b/>
        </w:rPr>
        <w:t>Участники Фестиваля:</w:t>
      </w:r>
      <w:r>
        <w:t xml:space="preserve"> жители и гости поселений Бабаевского района, народные хранители секретов целебных трав и растений, садоводы, огородники, народные умельцы и мастера, эстрадные и фольклорные творческие коллективы и исполнители поселений района и иных районов, регионов РФ.</w:t>
      </w:r>
    </w:p>
    <w:p w:rsidR="003078B4" w:rsidRDefault="003078B4" w:rsidP="00B24081">
      <w:pPr>
        <w:jc w:val="both"/>
      </w:pPr>
      <w:r w:rsidRPr="00D35F20">
        <w:rPr>
          <w:b/>
        </w:rPr>
        <w:t>Праздничный атрибут  Фестиваля:</w:t>
      </w:r>
      <w:r>
        <w:t xml:space="preserve"> бутоньерка или венок из полевых цветов и трав.</w:t>
      </w:r>
    </w:p>
    <w:p w:rsidR="003078B4" w:rsidRDefault="003078B4" w:rsidP="00B24081">
      <w:pPr>
        <w:jc w:val="both"/>
      </w:pPr>
      <w:r w:rsidRPr="00D35F20">
        <w:rPr>
          <w:b/>
        </w:rPr>
        <w:t xml:space="preserve">Главный сувенир </w:t>
      </w:r>
      <w:r>
        <w:rPr>
          <w:b/>
        </w:rPr>
        <w:t>Фестиваля</w:t>
      </w:r>
      <w:r>
        <w:t xml:space="preserve">: кукла-травница.   </w:t>
      </w:r>
    </w:p>
    <w:p w:rsidR="003078B4" w:rsidRPr="00CA4B59" w:rsidRDefault="003078B4" w:rsidP="00D35F20">
      <w:pPr>
        <w:jc w:val="both"/>
      </w:pPr>
      <w:r w:rsidRPr="00D35F20">
        <w:rPr>
          <w:b/>
        </w:rPr>
        <w:t>В программе</w:t>
      </w:r>
      <w:r>
        <w:t xml:space="preserve"> </w:t>
      </w:r>
      <w:r w:rsidRPr="00B63F0F">
        <w:rPr>
          <w:b/>
        </w:rPr>
        <w:t>Фестиваля</w:t>
      </w:r>
      <w:r>
        <w:t xml:space="preserve"> (праздник</w:t>
      </w:r>
      <w:r w:rsidRPr="00CA4B59">
        <w:rPr>
          <w:b/>
        </w:rPr>
        <w:t xml:space="preserve"> </w:t>
      </w:r>
      <w:r w:rsidRPr="00CA4B59">
        <w:t>на</w:t>
      </w:r>
      <w:r>
        <w:rPr>
          <w:b/>
        </w:rPr>
        <w:t xml:space="preserve"> </w:t>
      </w:r>
      <w:r w:rsidRPr="00CA4B59">
        <w:t>творческих интерактивных полян</w:t>
      </w:r>
      <w:r>
        <w:t>ах</w:t>
      </w:r>
      <w:r w:rsidRPr="00CA4B59">
        <w:t xml:space="preserve">): </w:t>
      </w:r>
    </w:p>
    <w:p w:rsidR="003078B4" w:rsidRDefault="003078B4" w:rsidP="00E57B8E">
      <w:pPr>
        <w:pStyle w:val="ListParagraph"/>
        <w:numPr>
          <w:ilvl w:val="0"/>
          <w:numId w:val="3"/>
        </w:numPr>
        <w:jc w:val="both"/>
      </w:pPr>
      <w:r w:rsidRPr="00E57B8E">
        <w:rPr>
          <w:b/>
          <w:i/>
        </w:rPr>
        <w:t>«</w:t>
      </w:r>
      <w:r>
        <w:rPr>
          <w:b/>
          <w:i/>
        </w:rPr>
        <w:t xml:space="preserve">Концертный </w:t>
      </w:r>
      <w:r w:rsidRPr="00E57B8E">
        <w:rPr>
          <w:b/>
          <w:i/>
        </w:rPr>
        <w:t xml:space="preserve">Травник </w:t>
      </w:r>
      <w:r>
        <w:rPr>
          <w:b/>
          <w:i/>
        </w:rPr>
        <w:t>»</w:t>
      </w:r>
      <w:r>
        <w:t xml:space="preserve"> - украшенное экзотическими природными композициями лесное царство,  главная сцена на которой пройдут самые яркие события дня: </w:t>
      </w:r>
    </w:p>
    <w:p w:rsidR="003078B4" w:rsidRDefault="003078B4" w:rsidP="00E57B8E">
      <w:pPr>
        <w:ind w:left="360"/>
        <w:jc w:val="both"/>
      </w:pPr>
      <w:r w:rsidRPr="00E57B8E">
        <w:t>-</w:t>
      </w:r>
      <w:r>
        <w:t xml:space="preserve"> конкурс природной красоты, </w:t>
      </w:r>
    </w:p>
    <w:p w:rsidR="003078B4" w:rsidRDefault="003078B4" w:rsidP="00E57B8E">
      <w:pPr>
        <w:ind w:left="360"/>
        <w:jc w:val="both"/>
      </w:pPr>
      <w:r>
        <w:t>- коллективная акция по приготовлению самого полезного салата из растений «Салат родня»,</w:t>
      </w:r>
    </w:p>
    <w:p w:rsidR="003078B4" w:rsidRDefault="003078B4" w:rsidP="00E57B8E">
      <w:pPr>
        <w:ind w:left="360"/>
        <w:jc w:val="both"/>
      </w:pPr>
      <w:r>
        <w:t xml:space="preserve"> - мастер-час с самыми «знающими» гостями праздника по изготовлению целебного отвара из трав (целебные чаи и настои, целебные свойства растительных аромасел и мн. др.), </w:t>
      </w:r>
    </w:p>
    <w:p w:rsidR="003078B4" w:rsidRDefault="003078B4" w:rsidP="00E57B8E">
      <w:pPr>
        <w:ind w:left="360"/>
        <w:jc w:val="both"/>
      </w:pPr>
      <w:r>
        <w:t xml:space="preserve">- народный обряд «Веночная вечера», </w:t>
      </w:r>
    </w:p>
    <w:p w:rsidR="003078B4" w:rsidRDefault="003078B4" w:rsidP="00E57B8E">
      <w:pPr>
        <w:ind w:left="360"/>
        <w:jc w:val="both"/>
      </w:pPr>
      <w:r>
        <w:t>- показ коллекции одежды авторов-модельеров района на тему «Цветы и травы»,</w:t>
      </w:r>
    </w:p>
    <w:p w:rsidR="003078B4" w:rsidRDefault="003078B4" w:rsidP="00E57B8E">
      <w:pPr>
        <w:ind w:left="360"/>
        <w:jc w:val="both"/>
      </w:pPr>
      <w:r>
        <w:t>- концерт творческих коллективов и номеров фольклорно-этнографической направленности,</w:t>
      </w:r>
    </w:p>
    <w:p w:rsidR="003078B4" w:rsidRDefault="003078B4" w:rsidP="00E57B8E">
      <w:pPr>
        <w:ind w:left="360"/>
        <w:jc w:val="both"/>
      </w:pPr>
      <w:r>
        <w:t>- русский чайный стол,</w:t>
      </w:r>
    </w:p>
    <w:p w:rsidR="003078B4" w:rsidRDefault="003078B4" w:rsidP="00E57B8E">
      <w:pPr>
        <w:ind w:left="360"/>
        <w:jc w:val="both"/>
      </w:pPr>
      <w:r>
        <w:t xml:space="preserve">- семейное состязание «Стогометатели» по изготовлению самых необычных фигур из трав и растений. </w:t>
      </w:r>
    </w:p>
    <w:p w:rsidR="003078B4" w:rsidRDefault="003078B4" w:rsidP="0036180F">
      <w:pPr>
        <w:ind w:left="360"/>
        <w:jc w:val="both"/>
      </w:pPr>
      <w:r>
        <w:rPr>
          <w:b/>
          <w:i/>
        </w:rPr>
        <w:t xml:space="preserve">2. </w:t>
      </w:r>
      <w:r w:rsidRPr="00CA4B59">
        <w:rPr>
          <w:b/>
          <w:i/>
        </w:rPr>
        <w:t xml:space="preserve"> «</w:t>
      </w:r>
      <w:r>
        <w:rPr>
          <w:b/>
          <w:i/>
        </w:rPr>
        <w:t>Деревенские травники</w:t>
      </w:r>
      <w:r w:rsidRPr="00CA4B59">
        <w:rPr>
          <w:b/>
          <w:i/>
        </w:rPr>
        <w:t>»</w:t>
      </w:r>
      <w:r>
        <w:t xml:space="preserve"> - выставочные «деревеньки» хранителей традиционных рецептов поселений района, знающих все полезные секреты трав и растений. Каждая выставочная площадь в виде русской деревеньки готовиться поселениями Бабаевского муниципального района. В «деревеньках» должны быть представлены: </w:t>
      </w:r>
    </w:p>
    <w:p w:rsidR="003078B4" w:rsidRDefault="003078B4" w:rsidP="0036180F">
      <w:pPr>
        <w:ind w:left="360"/>
        <w:jc w:val="both"/>
      </w:pPr>
      <w:r>
        <w:t xml:space="preserve">- музей истории Знахарского дела, </w:t>
      </w:r>
    </w:p>
    <w:p w:rsidR="003078B4" w:rsidRDefault="003078B4" w:rsidP="0036180F">
      <w:pPr>
        <w:ind w:left="360"/>
        <w:jc w:val="both"/>
      </w:pPr>
      <w:r>
        <w:t xml:space="preserve">- сборники и буклеты местных самых полезных рецептов для дома и семьи, </w:t>
      </w:r>
    </w:p>
    <w:p w:rsidR="003078B4" w:rsidRDefault="003078B4" w:rsidP="0036180F">
      <w:pPr>
        <w:ind w:left="360"/>
        <w:jc w:val="both"/>
      </w:pPr>
      <w:r>
        <w:t xml:space="preserve">- мастер-классы и консультации от мастеров-травников поселения, </w:t>
      </w:r>
    </w:p>
    <w:p w:rsidR="003078B4" w:rsidRDefault="003078B4" w:rsidP="0036180F">
      <w:pPr>
        <w:ind w:left="360"/>
        <w:jc w:val="both"/>
      </w:pPr>
      <w:r>
        <w:t>-  ярмарка сборов и изделий из полезных растений и трав,</w:t>
      </w:r>
    </w:p>
    <w:p w:rsidR="003078B4" w:rsidRDefault="003078B4" w:rsidP="0036180F">
      <w:pPr>
        <w:ind w:left="360"/>
        <w:jc w:val="both"/>
      </w:pPr>
      <w:r>
        <w:t>- дегустация самых вкусных и полезных цветочных и растительных сладостей и блюд, авторских чайных  сборов,</w:t>
      </w:r>
    </w:p>
    <w:p w:rsidR="003078B4" w:rsidRDefault="003078B4" w:rsidP="0036180F">
      <w:pPr>
        <w:ind w:left="360"/>
        <w:jc w:val="both"/>
      </w:pPr>
      <w:r>
        <w:t>-</w:t>
      </w:r>
      <w:r w:rsidRPr="00C86A85">
        <w:t xml:space="preserve"> </w:t>
      </w:r>
      <w:r>
        <w:t>летние народные забавы и обряды,</w:t>
      </w:r>
    </w:p>
    <w:p w:rsidR="003078B4" w:rsidRDefault="003078B4" w:rsidP="0036180F">
      <w:pPr>
        <w:ind w:left="360"/>
        <w:jc w:val="both"/>
      </w:pPr>
      <w:r>
        <w:t>- выставки изделий и композиций на тему «Цветы и травы».</w:t>
      </w:r>
    </w:p>
    <w:p w:rsidR="003078B4" w:rsidRDefault="003078B4" w:rsidP="0036180F">
      <w:pPr>
        <w:ind w:left="360"/>
        <w:jc w:val="both"/>
      </w:pPr>
      <w:r>
        <w:rPr>
          <w:b/>
          <w:i/>
        </w:rPr>
        <w:t xml:space="preserve">3. </w:t>
      </w:r>
      <w:r w:rsidRPr="00AA3440">
        <w:rPr>
          <w:b/>
          <w:i/>
        </w:rPr>
        <w:t>Сквозной нитью через все события Фестиваля</w:t>
      </w:r>
      <w:r>
        <w:t xml:space="preserve"> пройдет демонстрация на всех полянах праздника особенностей, традиций  и обрядов взаимодействия с растительным миром вепсских народов, проживающих на Бабаевской земле, а также демонстрация летних образов вепсского национального костюма.</w:t>
      </w:r>
    </w:p>
    <w:p w:rsidR="003078B4" w:rsidRDefault="003078B4" w:rsidP="0036180F">
      <w:pPr>
        <w:ind w:left="360"/>
        <w:jc w:val="both"/>
      </w:pPr>
      <w:r w:rsidRPr="00D35F20">
        <w:rPr>
          <w:b/>
        </w:rPr>
        <w:t>Дополнительно в программе</w:t>
      </w:r>
      <w:r>
        <w:rPr>
          <w:b/>
        </w:rPr>
        <w:t xml:space="preserve"> интерактивные площадки</w:t>
      </w:r>
      <w:r w:rsidRPr="00D35F20">
        <w:rPr>
          <w:b/>
        </w:rPr>
        <w:t>:</w:t>
      </w:r>
      <w:r>
        <w:t xml:space="preserve"> </w:t>
      </w:r>
    </w:p>
    <w:p w:rsidR="003078B4" w:rsidRDefault="003078B4" w:rsidP="0036180F">
      <w:pPr>
        <w:ind w:left="360"/>
        <w:jc w:val="both"/>
      </w:pPr>
      <w:r>
        <w:t>- бульвар цветочниц;</w:t>
      </w:r>
    </w:p>
    <w:p w:rsidR="003078B4" w:rsidRDefault="003078B4" w:rsidP="0036180F">
      <w:pPr>
        <w:ind w:left="360"/>
        <w:jc w:val="both"/>
      </w:pPr>
      <w:r>
        <w:t>- огородная эстафета;</w:t>
      </w:r>
    </w:p>
    <w:p w:rsidR="003078B4" w:rsidRDefault="003078B4" w:rsidP="0036180F">
      <w:pPr>
        <w:ind w:left="360"/>
        <w:jc w:val="both"/>
      </w:pPr>
      <w:r>
        <w:t>- молодецкий состязания на берегу реки Суда;</w:t>
      </w:r>
    </w:p>
    <w:p w:rsidR="003078B4" w:rsidRDefault="003078B4" w:rsidP="0036180F">
      <w:pPr>
        <w:ind w:left="360"/>
        <w:jc w:val="both"/>
      </w:pPr>
      <w:r>
        <w:t>- эксклюзивная экспозиция «Фонарь в траве»;</w:t>
      </w:r>
    </w:p>
    <w:p w:rsidR="003078B4" w:rsidRPr="0074655E" w:rsidRDefault="003078B4" w:rsidP="0036180F">
      <w:pPr>
        <w:ind w:left="360"/>
        <w:jc w:val="both"/>
      </w:pPr>
      <w:r>
        <w:t>- работа Тур-кафе (выезды и экскурсии с места события).</w:t>
      </w:r>
    </w:p>
    <w:p w:rsidR="003078B4" w:rsidRDefault="003078B4" w:rsidP="00B24081">
      <w:pPr>
        <w:jc w:val="center"/>
        <w:rPr>
          <w:b/>
        </w:rPr>
      </w:pPr>
      <w:r w:rsidRPr="006E223F">
        <w:rPr>
          <w:b/>
        </w:rPr>
        <w:t xml:space="preserve">Условия участия в </w:t>
      </w:r>
      <w:r>
        <w:rPr>
          <w:b/>
        </w:rPr>
        <w:t xml:space="preserve">интерактивных полянах </w:t>
      </w:r>
      <w:r w:rsidRPr="006E223F">
        <w:rPr>
          <w:b/>
        </w:rPr>
        <w:t>Фестивал</w:t>
      </w:r>
      <w:r>
        <w:rPr>
          <w:b/>
        </w:rPr>
        <w:t>я:</w:t>
      </w:r>
    </w:p>
    <w:p w:rsidR="003078B4" w:rsidRPr="00A13E1C" w:rsidRDefault="003078B4" w:rsidP="006E223F">
      <w:pPr>
        <w:pStyle w:val="ListParagraph"/>
        <w:numPr>
          <w:ilvl w:val="0"/>
          <w:numId w:val="2"/>
        </w:numPr>
        <w:ind w:left="360"/>
        <w:jc w:val="both"/>
        <w:rPr>
          <w:b/>
        </w:rPr>
      </w:pPr>
      <w:r w:rsidRPr="006E223F">
        <w:t xml:space="preserve"> </w:t>
      </w:r>
      <w:r w:rsidRPr="00A13E1C">
        <w:rPr>
          <w:b/>
        </w:rPr>
        <w:t>«</w:t>
      </w:r>
      <w:r>
        <w:rPr>
          <w:b/>
        </w:rPr>
        <w:t xml:space="preserve">Концертный </w:t>
      </w:r>
      <w:r w:rsidRPr="00A13E1C">
        <w:rPr>
          <w:b/>
        </w:rPr>
        <w:t xml:space="preserve">Травник» </w:t>
      </w:r>
      <w:r w:rsidRPr="00E7288B">
        <w:rPr>
          <w:b/>
        </w:rPr>
        <w:t>(</w:t>
      </w:r>
      <w:r>
        <w:rPr>
          <w:b/>
        </w:rPr>
        <w:t>главная сцена события</w:t>
      </w:r>
      <w:r w:rsidRPr="00E7288B">
        <w:rPr>
          <w:b/>
        </w:rPr>
        <w:t>)</w:t>
      </w:r>
      <w:r>
        <w:rPr>
          <w:b/>
        </w:rPr>
        <w:t xml:space="preserve"> </w:t>
      </w:r>
      <w:r w:rsidRPr="00A13E1C">
        <w:rPr>
          <w:b/>
        </w:rPr>
        <w:t xml:space="preserve">для участия поселением, районом, организацией готовятся: </w:t>
      </w:r>
    </w:p>
    <w:p w:rsidR="003078B4" w:rsidRDefault="003078B4" w:rsidP="008436CF">
      <w:pPr>
        <w:jc w:val="both"/>
      </w:pPr>
      <w:r>
        <w:t xml:space="preserve">- в конкурсе природной красоты 1 представительница в возрасте от 14 до 20 лет. Участница готовит для выступления: </w:t>
      </w:r>
    </w:p>
    <w:p w:rsidR="003078B4" w:rsidRDefault="003078B4" w:rsidP="008436CF">
      <w:pPr>
        <w:jc w:val="both"/>
      </w:pPr>
      <w:r>
        <w:t xml:space="preserve">А) праздничное платье на тему «Лесная царица» из природных материалов, цветов и трав. Музыкально-творческое сопровождение показа продолжительностью не более 3 минут (могут в номере быть задействованы творческие коллективы, в одежде могут использоваться бумажные аппликации в виде цветов и трав и иные подручные материалы, приветствуются оригинальные прически в стиле «славянской и вепсской девушки»).  </w:t>
      </w:r>
    </w:p>
    <w:p w:rsidR="003078B4" w:rsidRDefault="003078B4" w:rsidP="008436CF">
      <w:pPr>
        <w:jc w:val="both"/>
      </w:pPr>
      <w:r>
        <w:t xml:space="preserve">Обязательное условие: отсутствие макияжа из декоративной косметики на лице девушек, приоритет природной красоте.  </w:t>
      </w:r>
    </w:p>
    <w:p w:rsidR="003078B4" w:rsidRDefault="003078B4" w:rsidP="008436CF">
      <w:pPr>
        <w:jc w:val="both"/>
      </w:pPr>
      <w:r>
        <w:t>-  творческий коллектив или индивидуальный исполнитель (по желанию). Тема выступления: «Природа России». Продолжительность номера 3-5 минут. Обязательное условие: предварительная демонстрация номера Оргкомитету Фестиваля (может быть направлен видеоролик с выступлением).</w:t>
      </w:r>
    </w:p>
    <w:p w:rsidR="003078B4" w:rsidRDefault="003078B4" w:rsidP="008436CF">
      <w:pPr>
        <w:jc w:val="both"/>
      </w:pPr>
      <w:r>
        <w:t>- 1 семья (мама, папа, ребенок от 8 до 12 лет) для участия в состязательной программе «Стогометатели». Участники заблаговременно готовят каркас для создания сенной фигуры в ходе состязания праздника. Сено предоставляется на месте.</w:t>
      </w:r>
    </w:p>
    <w:p w:rsidR="003078B4" w:rsidRDefault="003078B4" w:rsidP="008436CF">
      <w:pPr>
        <w:jc w:val="both"/>
      </w:pPr>
      <w:r>
        <w:t xml:space="preserve">- 1 представитель для участия в мастер-часе главной сцены по изготовлению целебного отвара, блюда, изделия из трав (целебные чаи и настои, травяные блюда, изделия, целебные свойства растительных аромасел и мн. др.).  </w:t>
      </w:r>
    </w:p>
    <w:p w:rsidR="003078B4" w:rsidRDefault="003078B4" w:rsidP="008436CF">
      <w:pPr>
        <w:jc w:val="both"/>
      </w:pPr>
      <w:r>
        <w:t>- 2 венка из полевых цветов и трав для участия в конкурсе «венок дружбы» и «венок царицы».</w:t>
      </w:r>
    </w:p>
    <w:p w:rsidR="003078B4" w:rsidRDefault="003078B4" w:rsidP="008436CF">
      <w:pPr>
        <w:jc w:val="both"/>
      </w:pPr>
      <w:r>
        <w:t>- одно изделие автора – модельера одежды на тему «цветы и травы».   Модель для показа изделия выбирается самостоятельно поселением. Комментарий для сопровождения показа  ведущему праздника высылается в Оргкомитет предварительно.</w:t>
      </w:r>
    </w:p>
    <w:p w:rsidR="003078B4" w:rsidRPr="00A13E1C" w:rsidRDefault="003078B4" w:rsidP="00E7288B">
      <w:pPr>
        <w:jc w:val="both"/>
        <w:rPr>
          <w:b/>
        </w:rPr>
      </w:pPr>
      <w:r w:rsidRPr="00E7288B">
        <w:rPr>
          <w:b/>
        </w:rPr>
        <w:t>2.</w:t>
      </w:r>
      <w:r>
        <w:t xml:space="preserve"> </w:t>
      </w:r>
      <w:r w:rsidRPr="00A13E1C">
        <w:rPr>
          <w:b/>
        </w:rPr>
        <w:t>«Деревенские травники» для участия поселением, районом, организацией готовятся</w:t>
      </w:r>
      <w:r>
        <w:rPr>
          <w:b/>
        </w:rPr>
        <w:t xml:space="preserve">: </w:t>
      </w:r>
    </w:p>
    <w:p w:rsidR="003078B4" w:rsidRDefault="003078B4" w:rsidP="006E223F">
      <w:pPr>
        <w:ind w:left="360"/>
        <w:jc w:val="both"/>
      </w:pPr>
      <w:r>
        <w:t xml:space="preserve">- выставка в направлении: самый оригинальный музей истории Знахарского дела. В оформлении могут быть использованы следующие объекты показа: А) фотографии тех людей местности, которые занимаются сбором полезных растений и лечением, формат А4, ламинированные. Б) Творчески оформленная биография и описание травного хобби. В) Интересно оформленный сборник собственных полезных рецептов из цветов и трав. Г) Предметы и атрибуты травника (флакончики со снадобьями, ступки для трав, засушенные гирлянды с травяными сборами и т.д.). </w:t>
      </w:r>
    </w:p>
    <w:p w:rsidR="003078B4" w:rsidRDefault="003078B4" w:rsidP="006E223F">
      <w:pPr>
        <w:ind w:left="360"/>
        <w:jc w:val="both"/>
      </w:pPr>
      <w:r>
        <w:t>- целебные изделия из трав, цветов и растений (настойки, отвары, мыло, предметы с травами  для массажа, отдыха, аромамасла и т.д.) и кондитерские изделия и чайные сборы из полезных трав, цветов, плодов (варенья, соленья, конфеты, чаи, специи и т.д.) для распродажи.</w:t>
      </w:r>
    </w:p>
    <w:p w:rsidR="003078B4" w:rsidRDefault="003078B4" w:rsidP="006E223F">
      <w:pPr>
        <w:ind w:left="360"/>
        <w:jc w:val="both"/>
      </w:pPr>
      <w:r>
        <w:t>- интерактивные мастер-классы и консультации от мастера-травника. Обязательное условие: тема и время мастер-класса сообщается в Оргкомитет предварительно. Самый интересный мастер-класс может быть предложен к демонстрации на Главной сцене праздника.</w:t>
      </w:r>
    </w:p>
    <w:p w:rsidR="003078B4" w:rsidRDefault="003078B4" w:rsidP="006E223F">
      <w:pPr>
        <w:ind w:left="360"/>
        <w:jc w:val="both"/>
      </w:pPr>
      <w:r>
        <w:t>- представители в направлении «Мастер-класс по самому вкусному и полезному блюду из трав и растений» (от салатов до сладостей). Обязательное условие: предварительно в Оргкомитет высылается оформленный рецепт блюда.  В программе дня ведущий объявляет время работы мастер-класса поселения. Мастер-классы организуются согласно графика.</w:t>
      </w:r>
    </w:p>
    <w:p w:rsidR="003078B4" w:rsidRDefault="003078B4" w:rsidP="006E223F">
      <w:pPr>
        <w:ind w:left="360"/>
        <w:jc w:val="both"/>
      </w:pPr>
      <w:r>
        <w:t xml:space="preserve">-  </w:t>
      </w:r>
      <w:r w:rsidRPr="00DA430B">
        <w:t xml:space="preserve"> </w:t>
      </w:r>
      <w:r>
        <w:t>творчески оформленный чайный сервис и</w:t>
      </w:r>
      <w:r w:rsidRPr="00A00F24">
        <w:t xml:space="preserve"> </w:t>
      </w:r>
      <w:r>
        <w:t xml:space="preserve">авторский травяной чайный сбор, отражающий особенности поселения, района, организации, или оформленный в стиль туристского бренда поселения, района, региона. Обязательное условие: к чайному сбору прикладывается полная рецептура и состав трав. В программе дня ведущий объявляет, у какого поселения и во сколько состоится дегустация чаев и сладостей. Дегустация организуется согласно графика.  </w:t>
      </w:r>
    </w:p>
    <w:p w:rsidR="003078B4" w:rsidRDefault="003078B4" w:rsidP="006E223F">
      <w:pPr>
        <w:ind w:left="360"/>
        <w:jc w:val="both"/>
      </w:pPr>
      <w:r>
        <w:t xml:space="preserve">- игровой блок в направлении: летние народные игры, забавы и обряды, а также славянские и вепсские практики по укреплению здоровья и поддержания красоты. </w:t>
      </w:r>
    </w:p>
    <w:p w:rsidR="003078B4" w:rsidRDefault="003078B4" w:rsidP="000C5471">
      <w:pPr>
        <w:ind w:left="360"/>
        <w:jc w:val="both"/>
      </w:pPr>
      <w:r>
        <w:t xml:space="preserve">-  творческие семейные работы и изделия из сена, трав, цветов, плодов разных размеров и масштабов оформляются как экспозиция на территории «деревеньки» поселения. Обязательное условие: работа должна быть оформлена краткой аннотацией с указанием названия композиции, ФИО и возраста авторов. </w:t>
      </w:r>
    </w:p>
    <w:p w:rsidR="003078B4" w:rsidRDefault="003078B4" w:rsidP="006E223F">
      <w:pPr>
        <w:ind w:left="360"/>
        <w:jc w:val="both"/>
      </w:pPr>
      <w:r>
        <w:rPr>
          <w:b/>
        </w:rPr>
        <w:t xml:space="preserve">!!! обязательное условие для участников «деревенского травника» наличие всех вышеперечисленных составляющих поляны. Каждому направлению поляны продумывается в «деревеньке» отдельное место и оформление. </w:t>
      </w:r>
    </w:p>
    <w:p w:rsidR="003078B4" w:rsidRPr="00F64AD9" w:rsidRDefault="003078B4" w:rsidP="006E223F">
      <w:pPr>
        <w:ind w:left="360"/>
        <w:jc w:val="both"/>
        <w:rPr>
          <w:b/>
        </w:rPr>
      </w:pPr>
      <w:r>
        <w:rPr>
          <w:b/>
        </w:rPr>
        <w:t>3. Конкурсная экспозиция «Фонарь в траве». На главный приз события принимаются работы всех желающих участников. Работа представляет собой сделанный или оригинально оформленный садово-огородный фонарь на тему праздника или тему туристского бренда поселения. В ходе программы Оргкомитетом запланирована отдельная, интересная презентация данной экспозиции и награждение.</w:t>
      </w:r>
    </w:p>
    <w:p w:rsidR="003078B4" w:rsidRDefault="003078B4" w:rsidP="006E223F">
      <w:pPr>
        <w:ind w:left="360"/>
        <w:jc w:val="both"/>
      </w:pPr>
      <w:r>
        <w:rPr>
          <w:b/>
        </w:rPr>
        <w:t xml:space="preserve">4. </w:t>
      </w:r>
      <w:r w:rsidRPr="00C77C83">
        <w:rPr>
          <w:b/>
        </w:rPr>
        <w:t>Заключительное положение:</w:t>
      </w:r>
      <w:r>
        <w:t xml:space="preserve"> заявки (согласно формы, см.ниже) на участие в интерактивных полянах Фестиваля принимаются в Оргкомитет Фестиваля (межпоселенческий центр традиционной народной культуры и туризма) Вера (89211344231) и Наталья (89210533355) </w:t>
      </w:r>
      <w:r w:rsidRPr="00FC7FC9">
        <w:rPr>
          <w:b/>
          <w:i/>
        </w:rPr>
        <w:t>до 10 июля 2016 года.</w:t>
      </w:r>
      <w:r>
        <w:t xml:space="preserve"> Дальнейшая работа по подготовке к участию в Фестивале осуществляется с персональным координатором каждой поляны (координаты будут сообщены дополнительно).</w:t>
      </w:r>
    </w:p>
    <w:p w:rsidR="003078B4" w:rsidRDefault="003078B4" w:rsidP="006E223F">
      <w:pPr>
        <w:ind w:left="360"/>
        <w:jc w:val="both"/>
      </w:pPr>
      <w:r>
        <w:rPr>
          <w:b/>
        </w:rPr>
        <w:t>Адреса электронной почты:</w:t>
      </w:r>
      <w:r>
        <w:t xml:space="preserve"> </w:t>
      </w:r>
      <w:hyperlink r:id="rId5" w:history="1">
        <w:r w:rsidRPr="00934CF4">
          <w:rPr>
            <w:rStyle w:val="Hyperlink"/>
            <w:lang w:val="en-US"/>
          </w:rPr>
          <w:t>ctnk</w:t>
        </w:r>
        <w:r w:rsidRPr="00934CF4">
          <w:rPr>
            <w:rStyle w:val="Hyperlink"/>
          </w:rPr>
          <w:t>_</w:t>
        </w:r>
        <w:r w:rsidRPr="00934CF4">
          <w:rPr>
            <w:rStyle w:val="Hyperlink"/>
            <w:lang w:val="en-US"/>
          </w:rPr>
          <w:t>babaevo</w:t>
        </w:r>
        <w:r w:rsidRPr="00934CF4">
          <w:rPr>
            <w:rStyle w:val="Hyperlink"/>
          </w:rPr>
          <w:t>@</w:t>
        </w:r>
        <w:r w:rsidRPr="00934CF4">
          <w:rPr>
            <w:rStyle w:val="Hyperlink"/>
            <w:lang w:val="en-US"/>
          </w:rPr>
          <w:t>mail</w:t>
        </w:r>
        <w:r w:rsidRPr="00934CF4">
          <w:rPr>
            <w:rStyle w:val="Hyperlink"/>
          </w:rPr>
          <w:t>.</w:t>
        </w:r>
        <w:r w:rsidRPr="00934CF4">
          <w:rPr>
            <w:rStyle w:val="Hyperlink"/>
            <w:lang w:val="en-US"/>
          </w:rPr>
          <w:t>ru</w:t>
        </w:r>
      </w:hyperlink>
      <w:r>
        <w:t>.</w:t>
      </w:r>
    </w:p>
    <w:p w:rsidR="003078B4" w:rsidRPr="007E3554" w:rsidRDefault="003078B4" w:rsidP="005F5095">
      <w:pPr>
        <w:ind w:left="360"/>
        <w:jc w:val="center"/>
        <w:rPr>
          <w:b/>
        </w:rPr>
      </w:pPr>
      <w:r w:rsidRPr="007E3554">
        <w:rPr>
          <w:b/>
        </w:rPr>
        <w:t>ЗАЯВКА НА УЧАСТИЕ В ПРОЕКТЕ</w:t>
      </w:r>
    </w:p>
    <w:p w:rsidR="003078B4" w:rsidRPr="007E3554" w:rsidRDefault="003078B4" w:rsidP="005F5095">
      <w:pPr>
        <w:ind w:left="360"/>
        <w:jc w:val="center"/>
        <w:rPr>
          <w:b/>
        </w:rPr>
      </w:pPr>
      <w:r w:rsidRPr="007E3554">
        <w:rPr>
          <w:b/>
        </w:rPr>
        <w:t>«НАРОДНЫЙ ТРАВНИК»</w:t>
      </w:r>
    </w:p>
    <w:p w:rsidR="003078B4" w:rsidRPr="005F5095" w:rsidRDefault="003078B4" w:rsidP="005F5095">
      <w:pPr>
        <w:ind w:left="360"/>
        <w:jc w:val="center"/>
      </w:pPr>
      <w:r>
        <w:t>П</w:t>
      </w:r>
      <w:r w:rsidRPr="005F5095">
        <w:t>ОСЕЛЕНИ</w:t>
      </w:r>
      <w:r>
        <w:t>Е</w:t>
      </w:r>
      <w:r w:rsidRPr="005F5095">
        <w:t>, РАЙОН</w:t>
      </w:r>
      <w:r>
        <w:t>___________</w:t>
      </w:r>
      <w:r w:rsidRPr="005F5095">
        <w:t>___________________________________________________</w:t>
      </w:r>
    </w:p>
    <w:p w:rsidR="003078B4" w:rsidRDefault="003078B4" w:rsidP="005F5095">
      <w:pPr>
        <w:ind w:left="360"/>
        <w:jc w:val="center"/>
      </w:pPr>
      <w:r>
        <w:t>О</w:t>
      </w:r>
      <w:r w:rsidRPr="005F5095">
        <w:t>рганизаци</w:t>
      </w:r>
      <w:r>
        <w:t>я_______</w:t>
      </w:r>
      <w:r w:rsidRPr="005F5095">
        <w:t>_____________________________________________________________</w:t>
      </w:r>
    </w:p>
    <w:p w:rsidR="003078B4" w:rsidRDefault="003078B4" w:rsidP="005F5095">
      <w:pPr>
        <w:ind w:left="360"/>
        <w:jc w:val="center"/>
      </w:pPr>
      <w:r>
        <w:t>Контактное лицо________________________________________________________________</w:t>
      </w:r>
    </w:p>
    <w:p w:rsidR="003078B4" w:rsidRDefault="003078B4" w:rsidP="005F5095">
      <w:pPr>
        <w:ind w:left="360"/>
        <w:jc w:val="center"/>
      </w:pPr>
      <w:r>
        <w:t>Телефон и эл.почта_________________________________________________________________</w:t>
      </w:r>
    </w:p>
    <w:p w:rsidR="003078B4" w:rsidRDefault="003078B4" w:rsidP="005F5095">
      <w:pPr>
        <w:ind w:left="360"/>
        <w:jc w:val="center"/>
      </w:pPr>
      <w:r>
        <w:t>ПРИНИМАЕМ УЧАСТИЕ В СЛЕДУЮЩИХ ПЛОЩАДКАХ ПРОЕКТА:</w:t>
      </w:r>
    </w:p>
    <w:p w:rsidR="003078B4" w:rsidRDefault="003078B4" w:rsidP="005F5095">
      <w:pPr>
        <w:pStyle w:val="ListParagraph"/>
        <w:ind w:left="0"/>
        <w:jc w:val="both"/>
        <w:rPr>
          <w:b/>
        </w:rPr>
      </w:pPr>
      <w:r>
        <w:rPr>
          <w:b/>
        </w:rPr>
        <w:t xml:space="preserve">1. </w:t>
      </w:r>
      <w:r w:rsidRPr="00A13E1C">
        <w:rPr>
          <w:b/>
        </w:rPr>
        <w:t xml:space="preserve">«Травник Тары» </w:t>
      </w:r>
      <w:r w:rsidRPr="00E7288B">
        <w:rPr>
          <w:b/>
        </w:rPr>
        <w:t>(</w:t>
      </w:r>
      <w:r>
        <w:rPr>
          <w:b/>
        </w:rPr>
        <w:t>главная сцена события</w:t>
      </w:r>
      <w:r w:rsidRPr="00E7288B">
        <w:rPr>
          <w:b/>
        </w:rPr>
        <w:t>)</w:t>
      </w:r>
      <w:r w:rsidRPr="00A13E1C">
        <w:rPr>
          <w:b/>
        </w:rPr>
        <w:t xml:space="preserve">: </w:t>
      </w:r>
    </w:p>
    <w:p w:rsidR="003078B4" w:rsidRDefault="003078B4" w:rsidP="005F5095">
      <w:pPr>
        <w:pStyle w:val="ListParagraph"/>
        <w:ind w:left="0"/>
        <w:jc w:val="both"/>
        <w:rPr>
          <w:b/>
          <w:i/>
        </w:rPr>
      </w:pPr>
    </w:p>
    <w:p w:rsidR="003078B4" w:rsidRPr="007E3554" w:rsidRDefault="003078B4" w:rsidP="005F5095">
      <w:pPr>
        <w:pStyle w:val="ListParagraph"/>
        <w:ind w:left="0"/>
        <w:jc w:val="both"/>
        <w:rPr>
          <w:b/>
          <w:i/>
        </w:rPr>
      </w:pPr>
      <w:r w:rsidRPr="007E3554">
        <w:rPr>
          <w:b/>
          <w:i/>
        </w:rPr>
        <w:t>***Напротив позиции ставим галочку</w:t>
      </w:r>
    </w:p>
    <w:p w:rsidR="003078B4" w:rsidRDefault="003078B4" w:rsidP="005F5095">
      <w:pPr>
        <w:jc w:val="both"/>
      </w:pPr>
      <w:r>
        <w:t xml:space="preserve">- в конкурсе природной красоты -  </w:t>
      </w:r>
    </w:p>
    <w:p w:rsidR="003078B4" w:rsidRDefault="003078B4" w:rsidP="005F5095">
      <w:pPr>
        <w:jc w:val="both"/>
      </w:pPr>
      <w:r>
        <w:t>-  творческий коллектив или индивидуальный исполнитель -</w:t>
      </w:r>
    </w:p>
    <w:p w:rsidR="003078B4" w:rsidRDefault="003078B4" w:rsidP="005F5095">
      <w:pPr>
        <w:jc w:val="both"/>
      </w:pPr>
      <w:r>
        <w:t xml:space="preserve">- семья для участия в состязательной программе «Стогометатели» - </w:t>
      </w:r>
    </w:p>
    <w:p w:rsidR="003078B4" w:rsidRDefault="003078B4" w:rsidP="005F5095">
      <w:pPr>
        <w:jc w:val="both"/>
      </w:pPr>
      <w:r>
        <w:t>- мастер-час главной сцены по изготовлению целебного отвара, блюда, изделия из трав -</w:t>
      </w:r>
    </w:p>
    <w:p w:rsidR="003078B4" w:rsidRDefault="003078B4" w:rsidP="005F5095">
      <w:pPr>
        <w:jc w:val="both"/>
      </w:pPr>
      <w:r>
        <w:t>- конкурсы «венок дружбы» и «венок царицы» -</w:t>
      </w:r>
    </w:p>
    <w:p w:rsidR="003078B4" w:rsidRDefault="003078B4" w:rsidP="005F5095">
      <w:pPr>
        <w:jc w:val="both"/>
      </w:pPr>
      <w:r>
        <w:t xml:space="preserve">- работа автора – модельера одежды на тему «цветы и травы» -    </w:t>
      </w:r>
    </w:p>
    <w:p w:rsidR="003078B4" w:rsidRDefault="003078B4" w:rsidP="004F59C4">
      <w:pPr>
        <w:jc w:val="both"/>
        <w:rPr>
          <w:b/>
        </w:rPr>
      </w:pPr>
      <w:r w:rsidRPr="00E7288B">
        <w:rPr>
          <w:b/>
        </w:rPr>
        <w:t>2.</w:t>
      </w:r>
      <w:r>
        <w:t xml:space="preserve"> Оформляем свой </w:t>
      </w:r>
      <w:r w:rsidRPr="00A13E1C">
        <w:rPr>
          <w:b/>
        </w:rPr>
        <w:t>«Деревенски</w:t>
      </w:r>
      <w:r>
        <w:rPr>
          <w:b/>
        </w:rPr>
        <w:t>й</w:t>
      </w:r>
      <w:r w:rsidRPr="00A13E1C">
        <w:rPr>
          <w:b/>
        </w:rPr>
        <w:t xml:space="preserve"> травник»</w:t>
      </w:r>
      <w:r>
        <w:rPr>
          <w:b/>
        </w:rPr>
        <w:t xml:space="preserve"> на проекте, в котором будут предусмотрены: </w:t>
      </w:r>
    </w:p>
    <w:p w:rsidR="003078B4" w:rsidRPr="007E3554" w:rsidRDefault="003078B4" w:rsidP="007E3554">
      <w:pPr>
        <w:pStyle w:val="ListParagraph"/>
        <w:ind w:left="0"/>
        <w:jc w:val="both"/>
        <w:rPr>
          <w:b/>
          <w:i/>
        </w:rPr>
      </w:pPr>
      <w:r w:rsidRPr="007E3554">
        <w:rPr>
          <w:b/>
          <w:i/>
        </w:rPr>
        <w:t>***Напротив позиции ставим галочку</w:t>
      </w:r>
    </w:p>
    <w:p w:rsidR="003078B4" w:rsidRDefault="003078B4" w:rsidP="004F59C4">
      <w:pPr>
        <w:ind w:left="360"/>
        <w:jc w:val="both"/>
      </w:pPr>
      <w:r>
        <w:t>- музей истории Знахарского дела -</w:t>
      </w:r>
    </w:p>
    <w:p w:rsidR="003078B4" w:rsidRDefault="003078B4" w:rsidP="004F59C4">
      <w:pPr>
        <w:ind w:left="360"/>
        <w:jc w:val="both"/>
      </w:pPr>
      <w:r>
        <w:t>- ярмарка целебных изделий из трав, цветов и растений -</w:t>
      </w:r>
    </w:p>
    <w:p w:rsidR="003078B4" w:rsidRDefault="003078B4" w:rsidP="004F59C4">
      <w:pPr>
        <w:ind w:left="360"/>
        <w:jc w:val="both"/>
      </w:pPr>
      <w:r>
        <w:t xml:space="preserve">- мастер-классы и консультации от мастера-травника по теме___________________________ </w:t>
      </w:r>
    </w:p>
    <w:p w:rsidR="003078B4" w:rsidRDefault="003078B4" w:rsidP="004F59C4">
      <w:pPr>
        <w:ind w:left="360"/>
        <w:jc w:val="both"/>
      </w:pPr>
      <w:r>
        <w:t>- мастер-класс по самому вкусному и полезному блюду из трав и растений по теме_____________________________________________________________________________</w:t>
      </w:r>
    </w:p>
    <w:p w:rsidR="003078B4" w:rsidRDefault="003078B4" w:rsidP="004F59C4">
      <w:pPr>
        <w:ind w:left="360"/>
        <w:jc w:val="both"/>
      </w:pPr>
      <w:r>
        <w:t xml:space="preserve"> - </w:t>
      </w:r>
      <w:r w:rsidRPr="00DA430B">
        <w:t xml:space="preserve"> </w:t>
      </w:r>
      <w:r>
        <w:t>творчески оформленный чайный сервис и</w:t>
      </w:r>
      <w:r w:rsidRPr="00A00F24">
        <w:t xml:space="preserve"> </w:t>
      </w:r>
      <w:r>
        <w:t>авторский травяной чайный сбор, отражающий особенности поселения, района, организации -</w:t>
      </w:r>
    </w:p>
    <w:p w:rsidR="003078B4" w:rsidRDefault="003078B4" w:rsidP="004F59C4">
      <w:pPr>
        <w:ind w:left="360"/>
        <w:jc w:val="both"/>
      </w:pPr>
      <w:r>
        <w:t>- летняя игровая поляна  -</w:t>
      </w:r>
    </w:p>
    <w:p w:rsidR="003078B4" w:rsidRDefault="003078B4" w:rsidP="004F59C4">
      <w:pPr>
        <w:ind w:left="360"/>
        <w:jc w:val="both"/>
      </w:pPr>
      <w:r>
        <w:t xml:space="preserve">-  творческие работы и изделия из сена, трав, цветов, плодов разных размеров и масштабов -  </w:t>
      </w:r>
    </w:p>
    <w:p w:rsidR="003078B4" w:rsidRDefault="003078B4" w:rsidP="004F59C4">
      <w:pPr>
        <w:ind w:left="360"/>
        <w:jc w:val="both"/>
      </w:pPr>
      <w:r>
        <w:t>- иное, что именно-</w:t>
      </w:r>
    </w:p>
    <w:p w:rsidR="003078B4" w:rsidRDefault="003078B4" w:rsidP="004F59C4">
      <w:pPr>
        <w:ind w:left="360"/>
        <w:jc w:val="both"/>
        <w:rPr>
          <w:b/>
        </w:rPr>
      </w:pPr>
      <w:r w:rsidRPr="004F59C4">
        <w:rPr>
          <w:b/>
        </w:rPr>
        <w:t>3.</w:t>
      </w:r>
      <w:r>
        <w:t xml:space="preserve"> </w:t>
      </w:r>
      <w:r>
        <w:rPr>
          <w:b/>
        </w:rPr>
        <w:t xml:space="preserve">Конкурсная экспозиция «Фонарь в траве» - </w:t>
      </w:r>
    </w:p>
    <w:p w:rsidR="003078B4" w:rsidRDefault="003078B4" w:rsidP="004F59C4">
      <w:pPr>
        <w:ind w:left="360"/>
        <w:jc w:val="both"/>
      </w:pPr>
      <w:r w:rsidRPr="004F59C4">
        <w:t>Автор работы (ФИО, либо название коллектива)</w:t>
      </w:r>
      <w:r>
        <w:t xml:space="preserve"> – </w:t>
      </w:r>
    </w:p>
    <w:p w:rsidR="003078B4" w:rsidRDefault="003078B4" w:rsidP="007E3554">
      <w:pPr>
        <w:ind w:left="360"/>
        <w:jc w:val="both"/>
      </w:pPr>
      <w:r w:rsidRPr="007E3554">
        <w:rPr>
          <w:b/>
        </w:rPr>
        <w:t>4. Персоналии, коллективы или организации, которым требуются дипломы участников проекта «Народный травник»</w:t>
      </w:r>
      <w:r>
        <w:t xml:space="preserve"> (перечислить, полностью указав ФИО и названия)</w:t>
      </w:r>
    </w:p>
    <w:p w:rsidR="003078B4" w:rsidRDefault="003078B4" w:rsidP="007E3554">
      <w:pPr>
        <w:ind w:left="360"/>
        <w:jc w:val="both"/>
      </w:pPr>
      <w:r>
        <w:t>-</w:t>
      </w:r>
    </w:p>
    <w:p w:rsidR="003078B4" w:rsidRDefault="003078B4" w:rsidP="007E3554">
      <w:pPr>
        <w:ind w:left="360"/>
        <w:jc w:val="both"/>
      </w:pPr>
      <w:r>
        <w:t>-</w:t>
      </w:r>
    </w:p>
    <w:p w:rsidR="003078B4" w:rsidRDefault="003078B4" w:rsidP="007E3554">
      <w:pPr>
        <w:ind w:left="360"/>
        <w:jc w:val="both"/>
      </w:pPr>
      <w:r>
        <w:t>-</w:t>
      </w:r>
    </w:p>
    <w:p w:rsidR="003078B4" w:rsidRDefault="003078B4" w:rsidP="007E3554">
      <w:pPr>
        <w:ind w:left="360"/>
        <w:jc w:val="both"/>
      </w:pPr>
      <w:r>
        <w:t>-</w:t>
      </w:r>
    </w:p>
    <w:p w:rsidR="003078B4" w:rsidRPr="003E4C47" w:rsidRDefault="003078B4" w:rsidP="005F5095">
      <w:pPr>
        <w:ind w:left="360"/>
        <w:jc w:val="both"/>
        <w:rPr>
          <w:b/>
          <w:i/>
        </w:rPr>
      </w:pPr>
      <w:r w:rsidRPr="003E4C47">
        <w:rPr>
          <w:b/>
        </w:rPr>
        <w:t xml:space="preserve">*** </w:t>
      </w:r>
      <w:r>
        <w:rPr>
          <w:b/>
          <w:i/>
        </w:rPr>
        <w:t xml:space="preserve">Уважаемые друзья, обращаем Ваше внимание дипломы участников могут быть выданы Оргкомитетом  только тем участникам, которые оформят заявку на проект. В случае отсутствия заявки от участники к указанному сроку претензии по данному пункту в ходе события к Оргкомитету не принимаются. </w:t>
      </w:r>
    </w:p>
    <w:p w:rsidR="003078B4" w:rsidRPr="005F5095" w:rsidRDefault="003078B4" w:rsidP="005F5095">
      <w:pPr>
        <w:ind w:left="360"/>
        <w:jc w:val="center"/>
      </w:pPr>
    </w:p>
    <w:p w:rsidR="003078B4" w:rsidRPr="00DA430B" w:rsidRDefault="003078B4" w:rsidP="005F5095">
      <w:pPr>
        <w:ind w:left="360"/>
        <w:jc w:val="center"/>
      </w:pPr>
    </w:p>
    <w:sectPr w:rsidR="003078B4" w:rsidRPr="00DA430B" w:rsidSect="0003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2E04"/>
    <w:multiLevelType w:val="hybridMultilevel"/>
    <w:tmpl w:val="0238737E"/>
    <w:lvl w:ilvl="0" w:tplc="B454AB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CC1BA9"/>
    <w:multiLevelType w:val="hybridMultilevel"/>
    <w:tmpl w:val="4F0A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E5B3A"/>
    <w:multiLevelType w:val="hybridMultilevel"/>
    <w:tmpl w:val="3702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081"/>
    <w:rsid w:val="00025356"/>
    <w:rsid w:val="0003674A"/>
    <w:rsid w:val="00043756"/>
    <w:rsid w:val="00055E73"/>
    <w:rsid w:val="0006174D"/>
    <w:rsid w:val="00072152"/>
    <w:rsid w:val="00075B7E"/>
    <w:rsid w:val="0009267B"/>
    <w:rsid w:val="000949E2"/>
    <w:rsid w:val="000A1732"/>
    <w:rsid w:val="000C5471"/>
    <w:rsid w:val="000D3FC2"/>
    <w:rsid w:val="000E1166"/>
    <w:rsid w:val="000F1352"/>
    <w:rsid w:val="00101DFA"/>
    <w:rsid w:val="00133AC6"/>
    <w:rsid w:val="001F357B"/>
    <w:rsid w:val="002151AC"/>
    <w:rsid w:val="0021611D"/>
    <w:rsid w:val="002468CF"/>
    <w:rsid w:val="00272729"/>
    <w:rsid w:val="002A3ED4"/>
    <w:rsid w:val="002C6FD8"/>
    <w:rsid w:val="003078B4"/>
    <w:rsid w:val="003228F0"/>
    <w:rsid w:val="0036180F"/>
    <w:rsid w:val="00362514"/>
    <w:rsid w:val="00365668"/>
    <w:rsid w:val="00395BE8"/>
    <w:rsid w:val="003B1D22"/>
    <w:rsid w:val="003E4C47"/>
    <w:rsid w:val="00406198"/>
    <w:rsid w:val="00426C31"/>
    <w:rsid w:val="00471FAF"/>
    <w:rsid w:val="0047635A"/>
    <w:rsid w:val="0049641C"/>
    <w:rsid w:val="004A1499"/>
    <w:rsid w:val="004A1788"/>
    <w:rsid w:val="004A7A2D"/>
    <w:rsid w:val="004F59C4"/>
    <w:rsid w:val="00564BB0"/>
    <w:rsid w:val="005933F5"/>
    <w:rsid w:val="005B0E86"/>
    <w:rsid w:val="005B730B"/>
    <w:rsid w:val="005E0595"/>
    <w:rsid w:val="005F5095"/>
    <w:rsid w:val="00603AA6"/>
    <w:rsid w:val="00625045"/>
    <w:rsid w:val="00670384"/>
    <w:rsid w:val="00674084"/>
    <w:rsid w:val="006E223F"/>
    <w:rsid w:val="0071348D"/>
    <w:rsid w:val="00736655"/>
    <w:rsid w:val="0074655E"/>
    <w:rsid w:val="007A4A68"/>
    <w:rsid w:val="007B59AC"/>
    <w:rsid w:val="007E3554"/>
    <w:rsid w:val="007E74A3"/>
    <w:rsid w:val="0080559A"/>
    <w:rsid w:val="0084278E"/>
    <w:rsid w:val="008436CF"/>
    <w:rsid w:val="008B5FB0"/>
    <w:rsid w:val="00904F7C"/>
    <w:rsid w:val="0093400B"/>
    <w:rsid w:val="00934CF4"/>
    <w:rsid w:val="00971B43"/>
    <w:rsid w:val="0098593F"/>
    <w:rsid w:val="009A1039"/>
    <w:rsid w:val="00A00F24"/>
    <w:rsid w:val="00A10171"/>
    <w:rsid w:val="00A13E1C"/>
    <w:rsid w:val="00A27B75"/>
    <w:rsid w:val="00A86EFB"/>
    <w:rsid w:val="00AA3440"/>
    <w:rsid w:val="00B106F8"/>
    <w:rsid w:val="00B24081"/>
    <w:rsid w:val="00B63F0F"/>
    <w:rsid w:val="00B87D39"/>
    <w:rsid w:val="00BD2FA6"/>
    <w:rsid w:val="00C16D83"/>
    <w:rsid w:val="00C32AF1"/>
    <w:rsid w:val="00C4554E"/>
    <w:rsid w:val="00C45C43"/>
    <w:rsid w:val="00C77C83"/>
    <w:rsid w:val="00C86A85"/>
    <w:rsid w:val="00CA4B59"/>
    <w:rsid w:val="00CD0388"/>
    <w:rsid w:val="00D05CD2"/>
    <w:rsid w:val="00D11873"/>
    <w:rsid w:val="00D23763"/>
    <w:rsid w:val="00D27D3B"/>
    <w:rsid w:val="00D35F20"/>
    <w:rsid w:val="00D62F7E"/>
    <w:rsid w:val="00D72540"/>
    <w:rsid w:val="00DA430B"/>
    <w:rsid w:val="00E12245"/>
    <w:rsid w:val="00E54454"/>
    <w:rsid w:val="00E57B8E"/>
    <w:rsid w:val="00E7288B"/>
    <w:rsid w:val="00E81CF7"/>
    <w:rsid w:val="00EA2D8B"/>
    <w:rsid w:val="00F12349"/>
    <w:rsid w:val="00F64AD9"/>
    <w:rsid w:val="00F86A9E"/>
    <w:rsid w:val="00FC0DD0"/>
    <w:rsid w:val="00FC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18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F50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nk_babae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517</TotalTime>
  <Pages>5</Pages>
  <Words>1572</Words>
  <Characters>8966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dcterms:created xsi:type="dcterms:W3CDTF">2015-04-28T08:07:00Z</dcterms:created>
  <dcterms:modified xsi:type="dcterms:W3CDTF">2016-07-04T07:41:00Z</dcterms:modified>
</cp:coreProperties>
</file>