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F054" w14:textId="77777777" w:rsidR="00665974" w:rsidRDefault="00665974"/>
    <w:p w14:paraId="5A618707" w14:textId="77777777" w:rsidR="00F81A5A" w:rsidRPr="00F81A5A" w:rsidRDefault="00F81A5A" w:rsidP="00F81A5A">
      <w:pPr>
        <w:spacing w:line="324" w:lineRule="atLeast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Положение о проведении конкурса-выставки</w:t>
      </w:r>
    </w:p>
    <w:p w14:paraId="6A860071" w14:textId="77777777" w:rsidR="00F81A5A" w:rsidRPr="00F81A5A" w:rsidRDefault="00F81A5A" w:rsidP="00F81A5A">
      <w:pPr>
        <w:spacing w:line="324" w:lineRule="atLeast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«Моё заветное»</w:t>
      </w:r>
    </w:p>
    <w:p w14:paraId="31CBD448" w14:textId="77777777" w:rsidR="00F81A5A" w:rsidRPr="00F81A5A" w:rsidRDefault="00F81A5A" w:rsidP="00F81A5A">
      <w:pPr>
        <w:spacing w:line="324" w:lineRule="atLeast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739B90D7" w14:textId="77777777" w:rsidR="00F81A5A" w:rsidRPr="00F81A5A" w:rsidRDefault="00F81A5A" w:rsidP="00F81A5A">
      <w:pPr>
        <w:spacing w:line="324" w:lineRule="atLeast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14:paraId="32107B45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D55E6F3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1.1 Настоящее положение определяет порядок организации и проведения конкурса-выставки художественных работ среди школьников, студентов, художников-взрослых в рамках проекта </w:t>
      </w: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«Моё заветное»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 (далее – Проект).</w:t>
      </w:r>
    </w:p>
    <w:p w14:paraId="2389CCCC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1.2 Учредителем и организатором Проекта является Автономная некоммерческая организация содействия развития культуры и искусства Арт Галерея –студия «Наш XXI век» ( далее -  АНО Арт Галерея –студия «Наш XXI век»). </w:t>
      </w:r>
    </w:p>
    <w:p w14:paraId="788283C0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1.3. АНО Арт Галерея – студия «Наш XXI век» разрабатывает программу Проекта, организует его мероприятие. </w:t>
      </w:r>
    </w:p>
    <w:p w14:paraId="42054E31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Адрес: 160032, Россия, г.Вологда ул.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Воркутинская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д.7.</w:t>
      </w:r>
    </w:p>
    <w:p w14:paraId="609587F0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Адрес в соцсети «ВКонтакте» </w:t>
      </w:r>
      <w:hyperlink r:id="rId4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https://vk.com/gallery21vek</w:t>
        </w:r>
      </w:hyperlink>
    </w:p>
    <w:p w14:paraId="638CEFBB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E-mail: </w:t>
      </w:r>
      <w:hyperlink r:id="rId5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gallery21vek@mail.ru</w:t>
        </w:r>
      </w:hyperlink>
      <w:r w:rsidRPr="00F81A5A">
        <w:rPr>
          <w:rFonts w:ascii="-webkit-standard" w:hAnsi="-webkit-standard" w:cs="Times New Roman"/>
          <w:color w:val="000000"/>
          <w:sz w:val="27"/>
          <w:szCs w:val="27"/>
        </w:rPr>
        <w:t> (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c пометкой </w:t>
      </w: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«Моё заветное»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30D5C834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1.4. Основные цели и задачи Проекта:</w:t>
      </w:r>
    </w:p>
    <w:p w14:paraId="146E429E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-развитие и поддержание творческой инициативы людей, занимающихся творчеством, создание условий для творческой самореализации;</w:t>
      </w:r>
    </w:p>
    <w:p w14:paraId="64FE6510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-укрепление преемственности поколений среди людей, занимающихся творчеством, усиление традиций Вологодской школы художников;</w:t>
      </w:r>
    </w:p>
    <w:p w14:paraId="0E780376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-эстетическое и нравственное воспитание подрастающего поколения;</w:t>
      </w:r>
    </w:p>
    <w:p w14:paraId="2D2987E1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-формирование условий для создания культурной площадки в г.Вологде;</w:t>
      </w:r>
    </w:p>
    <w:p w14:paraId="2D4E9D8E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 предоставление обширной выставочной площадки для обеспечения доступности к выставочному пространству художников  разного уровня мастерства (от начинающих себя пробовать до профессионалов любого возраста)  и населения г. Вологды;</w:t>
      </w:r>
    </w:p>
    <w:p w14:paraId="3BFF09C2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 проведение выставок, способствующих популяризации искусства и преемственности поколений художников в рамках проекта, а также раскрытие творческого потенциала  всех участвующих в выставках; </w:t>
      </w:r>
    </w:p>
    <w:p w14:paraId="422621A8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 приобщение посетителей к красоте и прекрасному.  </w:t>
      </w:r>
    </w:p>
    <w:p w14:paraId="4BE5FD20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1.5. В Проекте могут принять участие школьники от 6 до 18 лет, учащиеся художественных школ, гимназий, лицеев, творческих художественных центров и объединений, студенты колледжей, институтов, университетов, кружков по рисованию, молодёжь от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18до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38 лет и взрослые.</w:t>
      </w:r>
    </w:p>
    <w:p w14:paraId="512C9F52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Участники могут быть художниками-любителями и художниками-профессионалами, возраст не ограничен.</w:t>
      </w:r>
    </w:p>
    <w:p w14:paraId="37E8FFCE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Принимаются работы участников, проживающих в городе Вологде. </w:t>
      </w:r>
    </w:p>
    <w:p w14:paraId="00AA54B6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1.6 Информация о Проекте, его ходе и результатах будет размещаться на Интернет ресурсах АНО Арт Галереи – студии «Наш XXI век»: </w:t>
      </w:r>
      <w:hyperlink r:id="rId6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https://vk.com/gallery21vek</w:t>
        </w:r>
      </w:hyperlink>
      <w:r w:rsidRPr="00F81A5A">
        <w:rPr>
          <w:rFonts w:ascii="-webkit-standard" w:hAnsi="-webkit-standard" w:cs="Times New Roman"/>
          <w:color w:val="000000"/>
          <w:sz w:val="27"/>
          <w:szCs w:val="27"/>
        </w:rPr>
        <w:t>, </w:t>
      </w:r>
      <w:hyperlink r:id="rId7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https://www.facebook.com/groups/436054641524227</w:t>
        </w:r>
      </w:hyperlink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и </w:t>
      </w:r>
      <w:hyperlink r:id="rId8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https://www.instagram.com/gallery21vek</w:t>
        </w:r>
      </w:hyperlink>
      <w:r w:rsidRPr="00F81A5A">
        <w:rPr>
          <w:rFonts w:ascii="Times New Roman" w:hAnsi="Times New Roman" w:cs="Times New Roman"/>
          <w:color w:val="000000"/>
          <w:sz w:val="27"/>
          <w:szCs w:val="27"/>
        </w:rPr>
        <w:t>, а также на ресурсах партнеров Проекта.</w:t>
      </w:r>
    </w:p>
    <w:p w14:paraId="2180798D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14:paraId="58C3C8E0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Сроки и порядок проведения конкурса-выставки</w:t>
      </w:r>
    </w:p>
    <w:p w14:paraId="69FE169F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53B6C0CE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2.1. Выставка «Моё заветное» действует с 16 марта 2022 г. по 30 апреля 2022 г. </w:t>
      </w:r>
    </w:p>
    <w:p w14:paraId="250F8005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Приём работ (не более трёх) осуществляется с 01 марта по 05 март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2022г. с 14:00 до 18:00 по адресу: 160032, Россия, г.Вологда ул.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Воркутинская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д.7(перед этим желательно сделать звонок по телефону +7 911-522-65-13).</w:t>
      </w:r>
    </w:p>
    <w:p w14:paraId="5EAF09D8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Название выставки подразумевает выполнение работ, на которых будут изображены пейзажи,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многофигурные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композиции, сам город, натюрморты, портреты, особенности традиций и быта вологодского края и многое другое, что художник считает для себя своим заветным.</w:t>
      </w:r>
    </w:p>
    <w:p w14:paraId="7C198EFD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Место проведения: АНО Арт Галерея - студия «Наш ХХI век» г. Вологда ул.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Воркутинская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д. 7.</w:t>
      </w:r>
    </w:p>
    <w:p w14:paraId="7B8F72D9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2.2. В рамках Проекта будет организована выставка лучших работ представителей от каждой категории: школьников от 6 до 18 лет, студентов и работающей молодежи от 18 до 38 лет, художников-взрослых.</w:t>
      </w:r>
    </w:p>
    <w:p w14:paraId="4935E13F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2.3.В каждой категории будет выбрано по три победителя. Победители конкурса-выставки определяются на основании результатов оценки работ участников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 набранных ими баллов.</w:t>
      </w:r>
    </w:p>
    <w:p w14:paraId="330F15D0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4C4A3ED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Требования к работам, представленным на конкурс.</w:t>
      </w:r>
    </w:p>
    <w:p w14:paraId="15DA985B" w14:textId="1A411E4F" w:rsidR="00F81A5A" w:rsidRPr="00894055" w:rsidRDefault="00F81A5A" w:rsidP="00894055">
      <w:pPr>
        <w:pStyle w:val="p1"/>
        <w:divId w:val="46952866"/>
      </w:pPr>
      <w:r w:rsidRPr="00F81A5A">
        <w:rPr>
          <w:rFonts w:ascii="Times New Roman" w:hAnsi="Times New Roman"/>
          <w:color w:val="000000"/>
          <w:sz w:val="27"/>
          <w:szCs w:val="27"/>
        </w:rPr>
        <w:t>3.1. Работы могут быть выполнены на любом материале (ватман, картон, холст и т.д.), исполнены в любой технике рисования ( масло, акварель, тушь, цветные карандаши, мелки и т.д.); формат работы должен быть от А1 до А4( желательно размер А2,А</w:t>
      </w:r>
      <w:r w:rsidR="00147333">
        <w:rPr>
          <w:rFonts w:ascii="Times New Roman" w:hAnsi="Times New Roman"/>
          <w:color w:val="000000"/>
          <w:sz w:val="27"/>
          <w:szCs w:val="27"/>
        </w:rPr>
        <w:t>3)</w:t>
      </w:r>
      <w:r w:rsidR="002440A4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B167C3">
        <w:rPr>
          <w:rFonts w:ascii="Times New Roman" w:hAnsi="Times New Roman"/>
          <w:color w:val="000000"/>
          <w:sz w:val="27"/>
          <w:szCs w:val="27"/>
        </w:rPr>
        <w:t>р</w:t>
      </w:r>
      <w:r w:rsidR="00B167C3">
        <w:rPr>
          <w:rStyle w:val="s1"/>
        </w:rPr>
        <w:t>аботы должны быть оформлены в рамк</w:t>
      </w:r>
      <w:r w:rsidR="00894055">
        <w:rPr>
          <w:rStyle w:val="s1"/>
        </w:rPr>
        <w:t xml:space="preserve">и, </w:t>
      </w:r>
      <w:r w:rsidRPr="00F81A5A">
        <w:rPr>
          <w:rFonts w:ascii="Times New Roman" w:hAnsi="Times New Roman"/>
          <w:color w:val="000000"/>
          <w:sz w:val="27"/>
          <w:szCs w:val="27"/>
        </w:rPr>
        <w:t>принимаются инсталляции.</w:t>
      </w:r>
    </w:p>
    <w:p w14:paraId="7E139CEB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3.2.На Конкурс не принимаются работы, выполненные в виде аппликаций, а также работы, которые полностью или частично  выполнены с применением программ для графического моделирования и дизайна. </w:t>
      </w:r>
    </w:p>
    <w:p w14:paraId="5177D69C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3.3.Выполненные работы нужно принести в АНО Арт Галерею-студию «Наш XXI век» по адресу ул.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Воркутинская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д. 7. К работе должна быть приложена пояснительная записка, в ней необходимо указать ФИО автора, возраст, название учебного учреждения или места работы, адрес проживания, контактный телефон, название Конкурса, на который заявлена работа. </w:t>
      </w:r>
    </w:p>
    <w:p w14:paraId="7D710698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3.4. Отправляя работу на Конкурс, автор соглашается с условиями Конкурса, указанными в данном Положении, в том числе дает согласие:</w:t>
      </w:r>
    </w:p>
    <w:p w14:paraId="7416F2F2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-на публикацию данного рисунка, картины или инсталляции;</w:t>
      </w:r>
    </w:p>
    <w:p w14:paraId="2F732653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-на возможную публикацию рисунков, картин, инсталляций в соцсетях, электронных и печатных версиях СМИ;</w:t>
      </w:r>
    </w:p>
    <w:p w14:paraId="6F921418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-на использование работ для подготовки внутренних отчетов;</w:t>
      </w:r>
    </w:p>
    <w:p w14:paraId="5219C3AB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-разрешает обработку персональных данных;</w:t>
      </w:r>
    </w:p>
    <w:p w14:paraId="41746724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данное положение о выставке-конкурсе является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договором-офертой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9A598C3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3.5. Направляя свои работы на Конкурс, участник гарантирует, что является автором данной работы, и готов, в случае необходимости, безвозмездно предоставить работы в собственность АНО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АртГалерея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 -студии «Наш XXI век» (это не касается художников Вологодского регионального отделения Всероссийской творческой общественной организации «Союз художников России») и дает право АНО Арт Галерее –студии распоряжаться данными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работамипо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своему усмотрению. </w:t>
      </w:r>
    </w:p>
    <w:p w14:paraId="50E22BA8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3.6.Каждый участник может представить на каждый Конкурс не более трёх работ.</w:t>
      </w:r>
    </w:p>
    <w:p w14:paraId="0FB1BC6D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09666C2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Работа жюри конкурса.</w:t>
      </w:r>
    </w:p>
    <w:p w14:paraId="14F0ED0E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4.1. Состав Жюри Конкурса определяется Организатором Конкурса</w:t>
      </w:r>
    </w:p>
    <w:p w14:paraId="79C2FDFC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4.2.Каждый член жюри оценивает каждую работу по 3 (трём)критериям, представленным ниже, по шкале от 1 до 10 баллов:</w:t>
      </w:r>
    </w:p>
    <w:p w14:paraId="4896ACD3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 оригинальность,</w:t>
      </w:r>
    </w:p>
    <w:p w14:paraId="5770F34B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 художественное мастерство,</w:t>
      </w:r>
    </w:p>
    <w:p w14:paraId="23325984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- идея.</w:t>
      </w:r>
    </w:p>
    <w:p w14:paraId="5DA0EB8D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Победители конкурсов - выставок будут выбраны независимыми экспертами:</w:t>
      </w:r>
    </w:p>
    <w:p w14:paraId="01796ED2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1. Учредитель АНО АРТ Галерея - студия «Наш ХХI век»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НизкерТ.Г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2A9D25AA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2. Директор АНО АРТ Галерея - студия «Наш ХХI век» 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Орлин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 xml:space="preserve"> С.С.</w:t>
      </w:r>
    </w:p>
    <w:p w14:paraId="69BAA726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3. Представитель Вологодского регионального отделения Всероссийской творческой</w:t>
      </w:r>
    </w:p>
    <w:p w14:paraId="38AB5195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общественной организации «Союз художников России», председатель ВРО ВТОО</w:t>
      </w:r>
    </w:p>
    <w:p w14:paraId="1F658B29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«Союз художников России», Заслуженный художник России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Мишуста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 Н.И.</w:t>
      </w:r>
    </w:p>
    <w:p w14:paraId="1598690E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4. Директор муниципального автономного учреждения дополнительного</w:t>
      </w:r>
    </w:p>
    <w:p w14:paraId="13030AAA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образования «Художественная школа имени Владимира Николаевича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Корбакова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76BCE7A8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города Вологды, кандидат искусствоведческих наук,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КулижниковаН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. П.</w:t>
      </w:r>
    </w:p>
    <w:p w14:paraId="4810184F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5. Заведующая отделением изобразительного искусства муниципального</w:t>
      </w:r>
    </w:p>
    <w:p w14:paraId="2C816757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бюджетного учреждения дополнительного образования «Детская школа искусств</w:t>
      </w:r>
    </w:p>
    <w:p w14:paraId="7B6649DF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No2 им. В.П. Трифонова» г. Вологды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Омелина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 Т.А.</w:t>
      </w:r>
    </w:p>
    <w:p w14:paraId="1E2CE4FA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4.3. Жюри определяет победителей Конкурса по наибольшей сумме полученных баллов (максимальное количество – 30)</w:t>
      </w:r>
    </w:p>
    <w:p w14:paraId="3B591320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4.4. Члены жюри обязаны обеспечить: неразглашение сведений об промежуточных и окончательных результатах Конкурса ранее даты завершения Конкурса, нераспространение предоставленных на Конкурс работ, а также сведений об участниках Конкурса в Интернете или в иных средствах массовой информации.</w:t>
      </w:r>
    </w:p>
    <w:p w14:paraId="633F9754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Результаты Конкурса.</w:t>
      </w:r>
    </w:p>
    <w:p w14:paraId="199D5027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5.1. Результаты Конкурса публикуются организатором в социальных сетях, СМИ.</w:t>
      </w:r>
    </w:p>
    <w:p w14:paraId="4318AB74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t>5.2. В каждой категории (школьники от 6 до 18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лет,студенты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 и работающая молодежь от 18 до 38 лет, художники-взрослые) будут определены победители. Победителям будут вручены дипломы </w:t>
      </w:r>
      <w:proofErr w:type="spellStart"/>
      <w:r w:rsidRPr="00F81A5A">
        <w:rPr>
          <w:rFonts w:ascii="Times New Roman" w:hAnsi="Times New Roman" w:cs="Times New Roman"/>
          <w:color w:val="000000"/>
          <w:sz w:val="27"/>
          <w:szCs w:val="27"/>
        </w:rPr>
        <w:t>I,II,III</w:t>
      </w:r>
      <w:proofErr w:type="spellEnd"/>
      <w:r w:rsidRPr="00F81A5A">
        <w:rPr>
          <w:rFonts w:ascii="Times New Roman" w:hAnsi="Times New Roman" w:cs="Times New Roman"/>
          <w:color w:val="000000"/>
          <w:sz w:val="27"/>
          <w:szCs w:val="27"/>
        </w:rPr>
        <w:t> степени, а все участники получат сертификаты участника</w:t>
      </w: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14:paraId="24765F54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color w:val="000000"/>
          <w:sz w:val="27"/>
          <w:szCs w:val="27"/>
        </w:rPr>
        <w:lastRenderedPageBreak/>
        <w:t>Имена победителей и лучшие работы будут опубликованы на ресурсах Организатора Конкурса.</w:t>
      </w:r>
    </w:p>
    <w:p w14:paraId="6C33D95A" w14:textId="77777777" w:rsidR="00F81A5A" w:rsidRPr="00F81A5A" w:rsidRDefault="00F81A5A" w:rsidP="00F81A5A">
      <w:pPr>
        <w:ind w:left="-30"/>
        <w:jc w:val="center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Контактная информация</w:t>
      </w:r>
    </w:p>
    <w:p w14:paraId="1C26489C" w14:textId="77777777" w:rsidR="00F81A5A" w:rsidRPr="00F81A5A" w:rsidRDefault="00F81A5A" w:rsidP="00F81A5A">
      <w:pPr>
        <w:ind w:left="-30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 вопросам проведения и организации конкурса вы можете обращаться:</w:t>
      </w: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телефон:8-911-522-65-13, электронная почта: </w:t>
      </w:r>
      <w:hyperlink r:id="rId9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gallery21vek@mail.ru</w:t>
        </w:r>
      </w:hyperlink>
      <w:r w:rsidRPr="00F81A5A">
        <w:rPr>
          <w:rFonts w:ascii="Times New Roman" w:hAnsi="Times New Roman" w:cs="Times New Roman"/>
          <w:color w:val="0563C1"/>
          <w:sz w:val="27"/>
          <w:szCs w:val="27"/>
          <w:u w:val="single"/>
        </w:rPr>
        <w:t>, </w:t>
      </w:r>
      <w:r w:rsidRPr="00F81A5A">
        <w:rPr>
          <w:rFonts w:ascii="Times New Roman" w:hAnsi="Times New Roman" w:cs="Times New Roman"/>
          <w:color w:val="000000"/>
          <w:sz w:val="27"/>
          <w:szCs w:val="27"/>
        </w:rPr>
        <w:t>группа вконтакте: </w:t>
      </w:r>
      <w:hyperlink r:id="rId10" w:history="1">
        <w:r w:rsidRPr="00F81A5A">
          <w:rPr>
            <w:rFonts w:ascii="Times New Roman" w:hAnsi="Times New Roman" w:cs="Times New Roman"/>
            <w:color w:val="0563C1"/>
            <w:sz w:val="27"/>
            <w:szCs w:val="27"/>
            <w:u w:val="single"/>
          </w:rPr>
          <w:t>https://vk.com/gallery21vek</w:t>
        </w:r>
      </w:hyperlink>
    </w:p>
    <w:p w14:paraId="03BC4658" w14:textId="77777777" w:rsidR="00F81A5A" w:rsidRPr="00F81A5A" w:rsidRDefault="00F81A5A" w:rsidP="00F81A5A">
      <w:pPr>
        <w:ind w:left="-30"/>
        <w:jc w:val="right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68E33DE3" w14:textId="77777777" w:rsidR="00F81A5A" w:rsidRPr="00F81A5A" w:rsidRDefault="00F81A5A" w:rsidP="00F81A5A">
      <w:pPr>
        <w:ind w:left="-30"/>
        <w:jc w:val="right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Приложение 1 к Положению</w:t>
      </w:r>
    </w:p>
    <w:p w14:paraId="70CA15D6" w14:textId="77777777" w:rsidR="00F81A5A" w:rsidRPr="00F81A5A" w:rsidRDefault="00F81A5A" w:rsidP="00F81A5A">
      <w:pPr>
        <w:ind w:left="-30"/>
        <w:jc w:val="right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проведении конкурса-выставки</w:t>
      </w:r>
    </w:p>
    <w:p w14:paraId="13B4B3EC" w14:textId="77777777" w:rsidR="00F81A5A" w:rsidRPr="00F81A5A" w:rsidRDefault="00F81A5A" w:rsidP="00F81A5A">
      <w:pPr>
        <w:ind w:left="-30"/>
        <w:jc w:val="right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«Моё заветное»</w:t>
      </w:r>
    </w:p>
    <w:p w14:paraId="16671DE8" w14:textId="77777777" w:rsidR="00F81A5A" w:rsidRPr="00F81A5A" w:rsidRDefault="00F81A5A" w:rsidP="00F81A5A">
      <w:pPr>
        <w:ind w:left="-30"/>
        <w:jc w:val="right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для каждой категории участников</w:t>
      </w:r>
    </w:p>
    <w:p w14:paraId="0CF31777" w14:textId="77777777" w:rsidR="00F81A5A" w:rsidRPr="00F81A5A" w:rsidRDefault="00F81A5A" w:rsidP="00F81A5A">
      <w:pPr>
        <w:ind w:left="-30"/>
        <w:jc w:val="both"/>
        <w:divId w:val="1959682420"/>
        <w:rPr>
          <w:rFonts w:ascii="-webkit-standard" w:hAnsi="-webkit-standard" w:cs="Times New Roman"/>
          <w:color w:val="000000"/>
          <w:sz w:val="27"/>
          <w:szCs w:val="27"/>
        </w:rPr>
      </w:pPr>
      <w:r w:rsidRPr="00F81A5A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361"/>
        <w:gridCol w:w="1407"/>
        <w:gridCol w:w="2326"/>
        <w:gridCol w:w="439"/>
        <w:gridCol w:w="521"/>
      </w:tblGrid>
      <w:tr w:rsidR="00F81A5A" w:rsidRPr="00F81A5A" w14:paraId="31ABA6E4" w14:textId="77777777">
        <w:trPr>
          <w:divId w:val="1959682420"/>
        </w:trPr>
        <w:tc>
          <w:tcPr>
            <w:tcW w:w="0" w:type="auto"/>
            <w:hideMark/>
          </w:tcPr>
          <w:p w14:paraId="64D7DCF6" w14:textId="77777777" w:rsidR="00F81A5A" w:rsidRPr="00F81A5A" w:rsidRDefault="00F81A5A" w:rsidP="00F81A5A">
            <w:pPr>
              <w:spacing w:line="216" w:lineRule="atLeast"/>
              <w:jc w:val="both"/>
              <w:divId w:val="598564387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14:paraId="4844B411" w14:textId="77777777" w:rsidR="00F81A5A" w:rsidRPr="00F81A5A" w:rsidRDefault="00F81A5A" w:rsidP="00F81A5A">
            <w:pPr>
              <w:spacing w:line="216" w:lineRule="atLeast"/>
              <w:jc w:val="both"/>
              <w:divId w:val="402685374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  <w:hideMark/>
          </w:tcPr>
          <w:p w14:paraId="0EBCBCD5" w14:textId="77777777" w:rsidR="00F81A5A" w:rsidRPr="00F81A5A" w:rsidRDefault="00F81A5A" w:rsidP="00F81A5A">
            <w:pPr>
              <w:spacing w:line="216" w:lineRule="atLeast"/>
              <w:jc w:val="both"/>
              <w:divId w:val="26369583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Оригинальность</w:t>
            </w:r>
          </w:p>
        </w:tc>
        <w:tc>
          <w:tcPr>
            <w:tcW w:w="0" w:type="auto"/>
            <w:hideMark/>
          </w:tcPr>
          <w:p w14:paraId="79A4E3E2" w14:textId="77777777" w:rsidR="00F81A5A" w:rsidRPr="00F81A5A" w:rsidRDefault="00F81A5A" w:rsidP="00F81A5A">
            <w:pPr>
              <w:spacing w:line="216" w:lineRule="atLeast"/>
              <w:jc w:val="both"/>
              <w:divId w:val="1285766372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Художественное мастерство</w:t>
            </w:r>
          </w:p>
        </w:tc>
        <w:tc>
          <w:tcPr>
            <w:tcW w:w="0" w:type="auto"/>
            <w:hideMark/>
          </w:tcPr>
          <w:p w14:paraId="45C75142" w14:textId="77777777" w:rsidR="00F81A5A" w:rsidRPr="00F81A5A" w:rsidRDefault="00F81A5A" w:rsidP="00F81A5A">
            <w:pPr>
              <w:spacing w:line="216" w:lineRule="atLeast"/>
              <w:jc w:val="both"/>
              <w:divId w:val="183713615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Идея</w:t>
            </w:r>
          </w:p>
        </w:tc>
        <w:tc>
          <w:tcPr>
            <w:tcW w:w="0" w:type="auto"/>
            <w:hideMark/>
          </w:tcPr>
          <w:p w14:paraId="0A852A12" w14:textId="77777777" w:rsidR="00F81A5A" w:rsidRPr="00F81A5A" w:rsidRDefault="00F81A5A" w:rsidP="00F81A5A">
            <w:pPr>
              <w:spacing w:line="216" w:lineRule="atLeast"/>
              <w:jc w:val="both"/>
              <w:divId w:val="1389452036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F81A5A" w:rsidRPr="00F81A5A" w14:paraId="25F30FE4" w14:textId="77777777">
        <w:trPr>
          <w:divId w:val="1959682420"/>
        </w:trPr>
        <w:tc>
          <w:tcPr>
            <w:tcW w:w="0" w:type="auto"/>
            <w:hideMark/>
          </w:tcPr>
          <w:p w14:paraId="212E5511" w14:textId="77777777" w:rsidR="00F81A5A" w:rsidRPr="00F81A5A" w:rsidRDefault="00F81A5A" w:rsidP="00F81A5A">
            <w:pPr>
              <w:spacing w:line="216" w:lineRule="atLeast"/>
              <w:jc w:val="both"/>
              <w:divId w:val="1524441394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98237A8" w14:textId="77777777" w:rsidR="00F81A5A" w:rsidRPr="00F81A5A" w:rsidRDefault="00F81A5A" w:rsidP="00F81A5A">
            <w:pPr>
              <w:spacing w:line="216" w:lineRule="atLeast"/>
              <w:jc w:val="both"/>
              <w:divId w:val="203909327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39DF0A3" w14:textId="77777777" w:rsidR="00F81A5A" w:rsidRPr="00F81A5A" w:rsidRDefault="00F81A5A" w:rsidP="00F81A5A">
            <w:pPr>
              <w:spacing w:line="216" w:lineRule="atLeast"/>
              <w:jc w:val="both"/>
              <w:divId w:val="1990593776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D25776E" w14:textId="77777777" w:rsidR="00F81A5A" w:rsidRPr="00F81A5A" w:rsidRDefault="00F81A5A" w:rsidP="00F81A5A">
            <w:pPr>
              <w:spacing w:line="216" w:lineRule="atLeast"/>
              <w:jc w:val="both"/>
              <w:divId w:val="170363002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163851C" w14:textId="77777777" w:rsidR="00F81A5A" w:rsidRPr="00F81A5A" w:rsidRDefault="00F81A5A" w:rsidP="00F81A5A">
            <w:pPr>
              <w:spacing w:line="216" w:lineRule="atLeast"/>
              <w:jc w:val="both"/>
              <w:divId w:val="825974698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1F66E52" w14:textId="77777777" w:rsidR="00F81A5A" w:rsidRPr="00F81A5A" w:rsidRDefault="00F81A5A" w:rsidP="00F81A5A">
            <w:pPr>
              <w:spacing w:line="216" w:lineRule="atLeast"/>
              <w:jc w:val="both"/>
              <w:divId w:val="83453803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81A5A" w:rsidRPr="00F81A5A" w14:paraId="5A81D1E9" w14:textId="77777777">
        <w:trPr>
          <w:divId w:val="1959682420"/>
        </w:trPr>
        <w:tc>
          <w:tcPr>
            <w:tcW w:w="0" w:type="auto"/>
            <w:hideMark/>
          </w:tcPr>
          <w:p w14:paraId="78B557F8" w14:textId="77777777" w:rsidR="00F81A5A" w:rsidRPr="00F81A5A" w:rsidRDefault="00F81A5A" w:rsidP="00F81A5A">
            <w:pPr>
              <w:spacing w:line="216" w:lineRule="atLeast"/>
              <w:jc w:val="both"/>
              <w:divId w:val="811361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FFCC37F" w14:textId="77777777" w:rsidR="00F81A5A" w:rsidRPr="00F81A5A" w:rsidRDefault="00F81A5A" w:rsidP="00F81A5A">
            <w:pPr>
              <w:spacing w:line="216" w:lineRule="atLeast"/>
              <w:jc w:val="both"/>
              <w:divId w:val="239370228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EE4C975" w14:textId="77777777" w:rsidR="00F81A5A" w:rsidRPr="00F81A5A" w:rsidRDefault="00F81A5A" w:rsidP="00F81A5A">
            <w:pPr>
              <w:spacing w:line="216" w:lineRule="atLeast"/>
              <w:jc w:val="both"/>
              <w:divId w:val="1480729259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A11840B" w14:textId="77777777" w:rsidR="00F81A5A" w:rsidRPr="00F81A5A" w:rsidRDefault="00F81A5A" w:rsidP="00F81A5A">
            <w:pPr>
              <w:spacing w:line="216" w:lineRule="atLeast"/>
              <w:jc w:val="both"/>
              <w:divId w:val="2140485912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D035B41" w14:textId="77777777" w:rsidR="00F81A5A" w:rsidRPr="00F81A5A" w:rsidRDefault="00F81A5A" w:rsidP="00F81A5A">
            <w:pPr>
              <w:spacing w:line="216" w:lineRule="atLeast"/>
              <w:jc w:val="both"/>
              <w:divId w:val="1959219927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4D0D4D6" w14:textId="77777777" w:rsidR="00F81A5A" w:rsidRPr="00F81A5A" w:rsidRDefault="00F81A5A" w:rsidP="00F81A5A">
            <w:pPr>
              <w:spacing w:line="216" w:lineRule="atLeast"/>
              <w:jc w:val="both"/>
              <w:divId w:val="782923865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81A5A" w:rsidRPr="00F81A5A" w14:paraId="590EBBF8" w14:textId="77777777">
        <w:trPr>
          <w:divId w:val="1959682420"/>
        </w:trPr>
        <w:tc>
          <w:tcPr>
            <w:tcW w:w="0" w:type="auto"/>
            <w:hideMark/>
          </w:tcPr>
          <w:p w14:paraId="415EAC04" w14:textId="77777777" w:rsidR="00F81A5A" w:rsidRPr="00F81A5A" w:rsidRDefault="00F81A5A" w:rsidP="00F81A5A">
            <w:pPr>
              <w:spacing w:line="216" w:lineRule="atLeast"/>
              <w:jc w:val="both"/>
              <w:divId w:val="57763496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7F9DD28" w14:textId="77777777" w:rsidR="00F81A5A" w:rsidRPr="00F81A5A" w:rsidRDefault="00F81A5A" w:rsidP="00F81A5A">
            <w:pPr>
              <w:spacing w:line="216" w:lineRule="atLeast"/>
              <w:jc w:val="both"/>
              <w:divId w:val="2083983336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7A64136" w14:textId="77777777" w:rsidR="00F81A5A" w:rsidRPr="00F81A5A" w:rsidRDefault="00F81A5A" w:rsidP="00F81A5A">
            <w:pPr>
              <w:spacing w:line="216" w:lineRule="atLeast"/>
              <w:jc w:val="both"/>
              <w:divId w:val="132042698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020B438" w14:textId="77777777" w:rsidR="00F81A5A" w:rsidRPr="00F81A5A" w:rsidRDefault="00F81A5A" w:rsidP="00F81A5A">
            <w:pPr>
              <w:spacing w:line="216" w:lineRule="atLeast"/>
              <w:jc w:val="both"/>
              <w:divId w:val="1965385730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1AEAF12" w14:textId="77777777" w:rsidR="00F81A5A" w:rsidRPr="00F81A5A" w:rsidRDefault="00F81A5A" w:rsidP="00F81A5A">
            <w:pPr>
              <w:spacing w:line="216" w:lineRule="atLeast"/>
              <w:jc w:val="both"/>
              <w:divId w:val="711540045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57F2080" w14:textId="77777777" w:rsidR="00F81A5A" w:rsidRPr="00F81A5A" w:rsidRDefault="00F81A5A" w:rsidP="00F81A5A">
            <w:pPr>
              <w:spacing w:line="216" w:lineRule="atLeast"/>
              <w:jc w:val="both"/>
              <w:divId w:val="1312832562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F81A5A" w:rsidRPr="00F81A5A" w14:paraId="1AA1CF66" w14:textId="77777777">
        <w:trPr>
          <w:divId w:val="1959682420"/>
        </w:trPr>
        <w:tc>
          <w:tcPr>
            <w:tcW w:w="0" w:type="auto"/>
            <w:hideMark/>
          </w:tcPr>
          <w:p w14:paraId="254E0165" w14:textId="77777777" w:rsidR="00F81A5A" w:rsidRPr="00F81A5A" w:rsidRDefault="00F81A5A" w:rsidP="00F81A5A">
            <w:pPr>
              <w:spacing w:line="216" w:lineRule="atLeast"/>
              <w:jc w:val="both"/>
              <w:divId w:val="1968513634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C985389" w14:textId="77777777" w:rsidR="00F81A5A" w:rsidRPr="00F81A5A" w:rsidRDefault="00F81A5A" w:rsidP="00F81A5A">
            <w:pPr>
              <w:spacing w:line="216" w:lineRule="atLeast"/>
              <w:jc w:val="both"/>
              <w:divId w:val="519320424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AC9926D" w14:textId="77777777" w:rsidR="00F81A5A" w:rsidRPr="00F81A5A" w:rsidRDefault="00F81A5A" w:rsidP="00F81A5A">
            <w:pPr>
              <w:spacing w:line="216" w:lineRule="atLeast"/>
              <w:jc w:val="both"/>
              <w:divId w:val="822893032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2032966" w14:textId="77777777" w:rsidR="00F81A5A" w:rsidRPr="00F81A5A" w:rsidRDefault="00F81A5A" w:rsidP="00F81A5A">
            <w:pPr>
              <w:spacing w:line="216" w:lineRule="atLeast"/>
              <w:jc w:val="both"/>
              <w:divId w:val="1025792398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E582B09" w14:textId="77777777" w:rsidR="00F81A5A" w:rsidRPr="00F81A5A" w:rsidRDefault="00F81A5A" w:rsidP="00F81A5A">
            <w:pPr>
              <w:spacing w:line="216" w:lineRule="atLeast"/>
              <w:jc w:val="both"/>
              <w:divId w:val="1135945259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777D137" w14:textId="77777777" w:rsidR="00F81A5A" w:rsidRPr="00F81A5A" w:rsidRDefault="00F81A5A" w:rsidP="00F81A5A">
            <w:pPr>
              <w:spacing w:line="216" w:lineRule="atLeast"/>
              <w:jc w:val="both"/>
              <w:divId w:val="1599172141"/>
              <w:rPr>
                <w:rFonts w:ascii="-webkit-standard" w:hAnsi="-webkit-standard" w:cs="Times New Roman"/>
                <w:sz w:val="18"/>
                <w:szCs w:val="18"/>
              </w:rPr>
            </w:pPr>
            <w:r w:rsidRPr="00F81A5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14:paraId="4C9E3A2B" w14:textId="77777777" w:rsidR="00F81A5A" w:rsidRPr="00F81A5A" w:rsidRDefault="00F81A5A" w:rsidP="00F81A5A">
      <w:pPr>
        <w:divId w:val="1959682420"/>
        <w:rPr>
          <w:rFonts w:ascii="Times New Roman" w:eastAsia="Times New Roman" w:hAnsi="Times New Roman" w:cs="Times New Roman"/>
          <w:sz w:val="24"/>
          <w:szCs w:val="24"/>
        </w:rPr>
      </w:pPr>
    </w:p>
    <w:p w14:paraId="6D2A73B6" w14:textId="77777777" w:rsidR="00665974" w:rsidRDefault="00665974"/>
    <w:sectPr w:rsidR="0066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74"/>
    <w:rsid w:val="00147333"/>
    <w:rsid w:val="002440A4"/>
    <w:rsid w:val="005145E0"/>
    <w:rsid w:val="00665974"/>
    <w:rsid w:val="00894055"/>
    <w:rsid w:val="00B167C3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D8D0B"/>
  <w15:chartTrackingRefBased/>
  <w15:docId w15:val="{18A1D05E-378A-9649-A39B-E4A55E9A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81A5A"/>
  </w:style>
  <w:style w:type="character" w:customStyle="1" w:styleId="bumpedfont15">
    <w:name w:val="bumpedfont15"/>
    <w:basedOn w:val="a0"/>
    <w:rsid w:val="00F81A5A"/>
  </w:style>
  <w:style w:type="character" w:customStyle="1" w:styleId="apple-converted-space">
    <w:name w:val="apple-converted-space"/>
    <w:basedOn w:val="a0"/>
    <w:rsid w:val="00F81A5A"/>
  </w:style>
  <w:style w:type="paragraph" w:customStyle="1" w:styleId="s4">
    <w:name w:val="s4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81A5A"/>
  </w:style>
  <w:style w:type="paragraph" w:customStyle="1" w:styleId="s10">
    <w:name w:val="s10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F81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67C3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B167C3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B167C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llery21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360546415242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allery21ve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llery21vek@mail.ru" TargetMode="External"/><Relationship Id="rId10" Type="http://schemas.openxmlformats.org/officeDocument/2006/relationships/hyperlink" Target="https://vk.com/gallery21vek" TargetMode="External"/><Relationship Id="rId4" Type="http://schemas.openxmlformats.org/officeDocument/2006/relationships/hyperlink" Target="https://vk.com/gallery21vek" TargetMode="External"/><Relationship Id="rId9" Type="http://schemas.openxmlformats.org/officeDocument/2006/relationships/hyperlink" Target="mailto:gallery21v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 ш</cp:lastModifiedBy>
  <cp:revision>2</cp:revision>
  <dcterms:created xsi:type="dcterms:W3CDTF">2022-02-21T06:12:00Z</dcterms:created>
  <dcterms:modified xsi:type="dcterms:W3CDTF">2022-02-21T06:12:00Z</dcterms:modified>
</cp:coreProperties>
</file>