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27"/>
        <w:gridCol w:w="4844"/>
      </w:tblGrid>
      <w:tr w:rsidR="00635898" w:rsidRPr="003A0A5B" w:rsidTr="00780963">
        <w:trPr>
          <w:trHeight w:val="2459"/>
        </w:trPr>
        <w:tc>
          <w:tcPr>
            <w:tcW w:w="4727" w:type="dxa"/>
          </w:tcPr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Начальник отдела культуры, спорта, туризма</w:t>
            </w:r>
            <w:r w:rsidR="00CA7CA9"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админист</w:t>
            </w: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>рации Белозерского муниципального района</w:t>
            </w: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 </w:t>
            </w:r>
            <w:proofErr w:type="spellStart"/>
            <w:r w:rsidRPr="003A0A5B">
              <w:rPr>
                <w:rFonts w:ascii="Times New Roman" w:hAnsi="Times New Roman" w:cs="Times New Roman"/>
                <w:sz w:val="24"/>
                <w:szCs w:val="24"/>
              </w:rPr>
              <w:t>С.В.Мусинская</w:t>
            </w:r>
            <w:proofErr w:type="spellEnd"/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>2 ноября 2022 года</w:t>
            </w:r>
          </w:p>
        </w:tc>
        <w:tc>
          <w:tcPr>
            <w:tcW w:w="4844" w:type="dxa"/>
          </w:tcPr>
          <w:p w:rsidR="00635898" w:rsidRPr="003A0A5B" w:rsidRDefault="00635898" w:rsidP="007809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           Утверждаю:</w:t>
            </w: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БМР «Белозерская </w:t>
            </w: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A5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                            ______________________</w:t>
            </w: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П.С.Соловьева</w:t>
            </w: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A5B">
              <w:rPr>
                <w:rFonts w:ascii="Times New Roman" w:hAnsi="Times New Roman" w:cs="Times New Roman"/>
                <w:sz w:val="24"/>
                <w:szCs w:val="24"/>
              </w:rPr>
              <w:t>2 ноября 2022 года</w:t>
            </w:r>
          </w:p>
          <w:p w:rsidR="00635898" w:rsidRPr="003A0A5B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51" w:rsidRPr="003A0A5B" w:rsidRDefault="00287851" w:rsidP="00A36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87851" w:rsidRPr="003A0A5B" w:rsidRDefault="00287851" w:rsidP="00A36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открытого фестиваля социального документального кино «Человек в кадре» памяти В.М.Шукшина.</w:t>
      </w:r>
    </w:p>
    <w:p w:rsidR="00571FC4" w:rsidRPr="003A0A5B" w:rsidRDefault="00571FC4" w:rsidP="00A36B0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Концепция фестиваля</w:t>
      </w:r>
    </w:p>
    <w:p w:rsidR="009B0C69" w:rsidRPr="003A0A5B" w:rsidRDefault="00571FC4" w:rsidP="009B0C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На протяжении </w:t>
      </w:r>
      <w:r w:rsidR="00A36B01"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10</w:t>
      </w:r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лет в Белозерске проходит фестиваль социального документального кино «Человек в кадре» памяти В.М.Шукшина. Это внеконкурсные </w:t>
      </w:r>
      <w:proofErr w:type="spellStart"/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кинопоказы</w:t>
      </w:r>
      <w:proofErr w:type="spellEnd"/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и </w:t>
      </w:r>
      <w:proofErr w:type="spellStart"/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киновстречи</w:t>
      </w:r>
      <w:proofErr w:type="spellEnd"/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с обсуждением документальных фильмов, пропагандирующие исконные российские духовно-нравственные ценности - патриотизм, трудолюбие, уважение к старшим, сострадание, милосердие. </w:t>
      </w:r>
      <w:r w:rsidR="009B0C69"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</w:t>
      </w:r>
    </w:p>
    <w:p w:rsidR="009B0C69" w:rsidRPr="003A0A5B" w:rsidRDefault="00571FC4" w:rsidP="009B0C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Фестиваль направлен на воспитание в молодежи российских традиционных духовно-нравственных ценностей с использованием инструментария социального документального кино, так как социальное кино – это фильмы, раскрывающие </w:t>
      </w:r>
      <w:r w:rsidR="009B0C69"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актуальные </w:t>
      </w:r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проблемы становления личности, проблемы отцов и детей, взаимоотношения полов в обществе, экологические, духовные, религиозные проблемы, проблемы алкоголизма, пьянства, наркомании, проблемы толерантности.</w:t>
      </w:r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br/>
      </w:r>
      <w:r w:rsidR="009B0C69"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       </w:t>
      </w:r>
      <w:r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В основе идеологии фестиваля лежат духовно-нравственные смыслы творчества В.М.Шукшина, который завещал: «Важно прорваться в будущую Россию». Его жизненный опыт не мог не отразиться в правдивых образах его героев - простых людей, что по достоинству оценил президент России В.В.Путин в одном из публичных выступлений: «…суть России – это простой человек. Удивительно, как можно через образы простого человека ясным, понятным языком показать, что такое душа нашего народа. Так мог сделать только гениальный автор – Василий Шукшин».</w:t>
      </w:r>
    </w:p>
    <w:p w:rsidR="00287851" w:rsidRPr="003A0A5B" w:rsidRDefault="00287851" w:rsidP="009B0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1. УЧРЕДИТЕЛИ</w:t>
      </w:r>
      <w:r w:rsidR="00B00E0B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фестиваля</w:t>
      </w:r>
    </w:p>
    <w:p w:rsidR="00312713" w:rsidRPr="003A0A5B" w:rsidRDefault="00B00E0B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12713" w:rsidRPr="003A0A5B">
        <w:rPr>
          <w:rFonts w:ascii="Times New Roman" w:hAnsi="Times New Roman" w:cs="Times New Roman"/>
          <w:sz w:val="24"/>
          <w:szCs w:val="24"/>
          <w:lang w:eastAsia="ru-RU"/>
        </w:rPr>
        <w:t>дминистрация  Белозерского муниципального района;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МБУК БМР «Белозерская </w:t>
      </w:r>
      <w:proofErr w:type="spellStart"/>
      <w:r w:rsidRPr="003A0A5B">
        <w:rPr>
          <w:rFonts w:ascii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библиотека»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2. ФЕСТИВАЛЬ ПРОВОДИТСЯ ПРИ ПОДДЕРЖКЕ: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МБУК БМР «Центр культурного развития»</w:t>
      </w:r>
      <w:r w:rsidR="00B00E0B" w:rsidRPr="003A0A5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МБУК БМР «Центр ремесел и туризма»</w:t>
      </w:r>
      <w:r w:rsidR="00B00E0B" w:rsidRPr="003A0A5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00E0B" w:rsidRPr="003A0A5B" w:rsidRDefault="00B00E0B" w:rsidP="00B00E0B">
      <w:pPr>
        <w:rPr>
          <w:rFonts w:ascii="Times New Roman" w:hAnsi="Times New Roman" w:cs="Times New Roman"/>
          <w:sz w:val="24"/>
          <w:szCs w:val="24"/>
        </w:rPr>
      </w:pPr>
      <w:r w:rsidRPr="003A0A5B">
        <w:rPr>
          <w:rFonts w:ascii="Times New Roman" w:hAnsi="Times New Roman" w:cs="Times New Roman"/>
          <w:sz w:val="24"/>
          <w:szCs w:val="24"/>
        </w:rPr>
        <w:t>БУК ВО «Белозерский областной краеведческий музей»</w:t>
      </w:r>
    </w:p>
    <w:p w:rsidR="00B00E0B" w:rsidRPr="003A0A5B" w:rsidRDefault="009B0C69" w:rsidP="00B00E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3. ЦЕЛИ</w:t>
      </w:r>
    </w:p>
    <w:p w:rsidR="00571FC4" w:rsidRPr="003A0A5B" w:rsidRDefault="00287851" w:rsidP="00B00E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Фестиваль проводится с целью </w:t>
      </w:r>
      <w:r w:rsidR="00571FC4" w:rsidRPr="003A0A5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воспитания в молодежи российских традиционных духовно-нравственных ценностей с использованием инструментария социального документального кино.</w:t>
      </w:r>
    </w:p>
    <w:p w:rsidR="00287851" w:rsidRPr="003A0A5B" w:rsidRDefault="00A36B0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Целями ф</w:t>
      </w:r>
      <w:r w:rsidR="00571FC4" w:rsidRPr="003A0A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стиваля также являются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пропаганд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неигрового кино, формировани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его высокого социально-культурного статуса, сохранени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кинематографического пространства на территории Вологодской област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и развити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контактов, обмен опытом и идеями между профессиональными и самодеятельными кинематографистами, оказани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поддержки творческой молодежи в с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фере кинематографии, продвижение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лучших образцов документального кино к широкому зрителю.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4. СРОКИ И МЕСТО ПРОВЕДЕНИЯ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фестиваль </w:t>
      </w:r>
      <w:r w:rsidR="009933AA" w:rsidRPr="003A0A5B">
        <w:rPr>
          <w:rFonts w:ascii="Times New Roman" w:hAnsi="Times New Roman" w:cs="Times New Roman"/>
          <w:sz w:val="24"/>
          <w:szCs w:val="24"/>
          <w:lang w:eastAsia="ru-RU"/>
        </w:rPr>
        <w:t>социального документального кино «Человек в кадре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B0C69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в 2022 году 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в </w:t>
      </w:r>
      <w:r w:rsidR="009933AA" w:rsidRPr="003A0A5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33AA" w:rsidRPr="003A0A5B">
        <w:rPr>
          <w:rFonts w:ascii="Times New Roman" w:hAnsi="Times New Roman" w:cs="Times New Roman"/>
          <w:sz w:val="24"/>
          <w:szCs w:val="24"/>
          <w:lang w:eastAsia="ru-RU"/>
        </w:rPr>
        <w:t>Белозерске Вологодской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</w:t>
      </w:r>
      <w:r w:rsidR="009933AA" w:rsidRPr="003A0A5B">
        <w:rPr>
          <w:rFonts w:ascii="Times New Roman" w:hAnsi="Times New Roman" w:cs="Times New Roman"/>
          <w:sz w:val="24"/>
          <w:szCs w:val="24"/>
          <w:lang w:eastAsia="ru-RU"/>
        </w:rPr>
        <w:t>с 6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33AA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по 9 декабря 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2022 г.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5. ОРГАНИЗАЦИОННАЯ СТРУКТУРА ФЕСТИВАЛЯ</w:t>
      </w:r>
    </w:p>
    <w:p w:rsidR="00287851" w:rsidRPr="003A0A5B" w:rsidRDefault="009933AA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Оргкомитет осуществляет общее руководство по вопросам:</w:t>
      </w:r>
    </w:p>
    <w:p w:rsidR="009933AA" w:rsidRPr="003A0A5B" w:rsidRDefault="009933AA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составление программы мероприятий, т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ехническ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ая поддержка, информационное сопровождение, финансовые расходы</w:t>
      </w:r>
    </w:p>
    <w:p w:rsidR="009933AA" w:rsidRPr="003A0A5B" w:rsidRDefault="009933AA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Программа мероприятий фестиваля</w:t>
      </w:r>
      <w:r w:rsidR="009B0C69" w:rsidRPr="003A0A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33AA" w:rsidRPr="003A0A5B" w:rsidRDefault="009933AA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Кинопрограмма</w:t>
      </w:r>
      <w:r w:rsidR="008B6DAC" w:rsidRPr="003A0A5B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искуссионная</w:t>
      </w:r>
      <w:r w:rsidR="008B6DAC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и творческая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</w:t>
      </w:r>
      <w:r w:rsidR="008B6DAC" w:rsidRPr="003A0A5B">
        <w:rPr>
          <w:rFonts w:ascii="Times New Roman" w:hAnsi="Times New Roman" w:cs="Times New Roman"/>
          <w:sz w:val="24"/>
          <w:szCs w:val="24"/>
          <w:lang w:eastAsia="ru-RU"/>
        </w:rPr>
        <w:t>и, м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астер-классы</w:t>
      </w:r>
      <w:r w:rsidR="008B6DAC" w:rsidRPr="003A0A5B"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ворческие встречи со зрителями</w:t>
      </w:r>
      <w:r w:rsidR="008B6DAC" w:rsidRPr="003A0A5B">
        <w:rPr>
          <w:rFonts w:ascii="Times New Roman" w:hAnsi="Times New Roman" w:cs="Times New Roman"/>
          <w:sz w:val="24"/>
          <w:szCs w:val="24"/>
          <w:lang w:eastAsia="ru-RU"/>
        </w:rPr>
        <w:t>, телемост.</w:t>
      </w:r>
    </w:p>
    <w:p w:rsidR="00287851" w:rsidRPr="003A0A5B" w:rsidRDefault="008B6DAC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33AA" w:rsidRPr="003A0A5B">
        <w:rPr>
          <w:rFonts w:ascii="Times New Roman" w:hAnsi="Times New Roman" w:cs="Times New Roman"/>
          <w:sz w:val="24"/>
          <w:szCs w:val="24"/>
          <w:lang w:eastAsia="ru-RU"/>
        </w:rPr>
        <w:t>7. Кинопрограмма</w:t>
      </w:r>
    </w:p>
    <w:p w:rsidR="00287851" w:rsidRPr="003A0A5B" w:rsidRDefault="009933AA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К участию в программе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допускаются документальные фильмы, созданные в Российской Федераци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и, раскрывающие </w:t>
      </w:r>
      <w:r w:rsidR="00677274" w:rsidRPr="003A0A5B">
        <w:rPr>
          <w:rFonts w:ascii="Times New Roman" w:hAnsi="Times New Roman" w:cs="Times New Roman"/>
          <w:sz w:val="24"/>
          <w:szCs w:val="24"/>
          <w:lang w:eastAsia="ru-RU"/>
        </w:rPr>
        <w:t>идеи, соответствующие смысловой концепции фестиваля.</w:t>
      </w:r>
      <w:r w:rsidR="008B6DAC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Рабочий язык фестиваля – русский.</w:t>
      </w:r>
    </w:p>
    <w:p w:rsidR="00287851" w:rsidRPr="003A0A5B" w:rsidRDefault="008B6DAC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BFE" w:rsidRPr="003A0A5B">
        <w:rPr>
          <w:rFonts w:ascii="Times New Roman" w:hAnsi="Times New Roman" w:cs="Times New Roman"/>
          <w:sz w:val="24"/>
          <w:szCs w:val="24"/>
          <w:lang w:eastAsia="ru-RU"/>
        </w:rPr>
        <w:t>8. ОФИЦИАЛЬНО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B2BFE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награждение участников фестиваля</w:t>
      </w:r>
      <w:r w:rsidR="009B0C69" w:rsidRPr="003A0A5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2BFE" w:rsidRPr="003A0A5B" w:rsidRDefault="000B2BFE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Благодарственное письмо за подписью руководителя администрации Белозерского района</w:t>
      </w:r>
      <w:r w:rsidR="008B6DAC" w:rsidRPr="003A0A5B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амятный сувенир с символикой фестиваля и </w:t>
      </w:r>
      <w:r w:rsidR="009B0C69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изображением 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достопримечательност</w:t>
      </w:r>
      <w:r w:rsidR="009B0C69" w:rsidRPr="003A0A5B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Белозерского края.</w:t>
      </w:r>
    </w:p>
    <w:p w:rsidR="00287851" w:rsidRPr="003A0A5B" w:rsidRDefault="000B2BFE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9. УЧАСТНИКИ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В фестивале могут участвовать кино- и телекомпании, независимые продюсеры и любые обладатели авторских прав на представляемые фильмы</w:t>
      </w:r>
      <w:r w:rsidR="000B2BFE" w:rsidRPr="003A0A5B">
        <w:rPr>
          <w:rFonts w:ascii="Times New Roman" w:hAnsi="Times New Roman" w:cs="Times New Roman"/>
          <w:sz w:val="24"/>
          <w:szCs w:val="24"/>
          <w:lang w:eastAsia="ru-RU"/>
        </w:rPr>
        <w:t>, профессиональные и самодеятельные кинематографист</w:t>
      </w:r>
      <w:r w:rsidR="008B6DAC" w:rsidRPr="003A0A5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B0C69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, принимаются </w:t>
      </w:r>
      <w:r w:rsidR="00AF7C7B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как коллективные </w:t>
      </w:r>
      <w:r w:rsidR="009B0C69" w:rsidRPr="003A0A5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AF7C7B" w:rsidRPr="003A0A5B">
        <w:rPr>
          <w:rFonts w:ascii="Times New Roman" w:hAnsi="Times New Roman" w:cs="Times New Roman"/>
          <w:sz w:val="24"/>
          <w:szCs w:val="24"/>
          <w:lang w:eastAsia="ru-RU"/>
        </w:rPr>
        <w:t>, так и</w:t>
      </w:r>
      <w:r w:rsidR="009B0C69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</w:t>
      </w:r>
      <w:r w:rsidR="00AF7C7B" w:rsidRPr="003A0A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B2BFE" w:rsidRPr="003A0A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7851" w:rsidRPr="003A0A5B" w:rsidRDefault="000B2BFE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. ПРЕДСТАВЛЕНИЕ ЗАЯВКИ</w:t>
      </w:r>
    </w:p>
    <w:p w:rsidR="00287851" w:rsidRPr="003A0A5B" w:rsidRDefault="000B2BFE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на участие в </w:t>
      </w:r>
      <w:r w:rsidR="00AF7C7B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фестивал</w:t>
      </w:r>
      <w:r w:rsidR="00AF7C7B" w:rsidRPr="003A0A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соблюдение данного Положения.</w:t>
      </w:r>
      <w:r w:rsidR="00041692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Представляемые на фестиваль фильмы не должны содержать пропаганду насилия, национальной, расовой и религиозной нетерпимости, оскорбление нравственных чувств человека.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Для участия в отборе необходимо представить:</w:t>
      </w:r>
    </w:p>
    <w:p w:rsidR="000B2BFE" w:rsidRPr="003A0A5B" w:rsidRDefault="00041692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аявку на участие в электронном виде, содержащую </w:t>
      </w:r>
      <w:r w:rsidR="000B2BFE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ФИО авторской группы (приложение фото в формате </w:t>
      </w:r>
      <w:proofErr w:type="spellStart"/>
      <w:r w:rsidR="000B2BFE" w:rsidRPr="003A0A5B">
        <w:rPr>
          <w:rFonts w:ascii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0B2BFE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приветствуется), 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киноленты или видеоматериала, </w:t>
      </w:r>
      <w:r w:rsidR="00AF7C7B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ссылки на просмотр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или скачивание фильма. </w:t>
      </w:r>
    </w:p>
    <w:p w:rsidR="00287851" w:rsidRPr="003A0A5B" w:rsidRDefault="000B2BFE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Адрес для отправки материалов: </w:t>
      </w:r>
      <w:hyperlink r:id="rId5" w:history="1">
        <w:r w:rsidRPr="003A0A5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A0A5B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t</w:t>
        </w:r>
        <w:r w:rsidRPr="003A0A5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Pr="003A0A5B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gawrilova</w:t>
        </w:r>
        <w:r w:rsidRPr="003A0A5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3A0A5B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bk</w:t>
        </w:r>
        <w:r w:rsidRPr="003A0A5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принимаются до </w:t>
      </w:r>
      <w:r w:rsidR="000B2BFE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30 ноября 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2BFE" w:rsidRPr="003A0A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. ПРЕДСТАВЛЕНИЕ МАТЕРИАЛОВ</w:t>
      </w:r>
    </w:p>
    <w:p w:rsidR="00287851" w:rsidRPr="003A0A5B" w:rsidRDefault="000B2BFE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Оргкомитет 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оставляет за собой право использовать 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фильмы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участия в любых мероприятиях фестиваля, в том числе в программах «Эхо фестиваля «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Человек в кадре», на некоммерческой основе со ссылкой на автор</w:t>
      </w:r>
      <w:r w:rsidR="00AF7C7B" w:rsidRPr="003A0A5B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. УЧАСТИЕ В РАБОТЕ ФЕСТИВАЛЯ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Условия пребывания участников и официальных гостей фестиваля оговариваются в их персональных приглашениях.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Любые организации и лица, желающие участвовать в фестивале в качестве гостей, должны известить 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о своём намерении и согласовать условия участия не позднее 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ября 202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7851" w:rsidRPr="003A0A5B" w:rsidRDefault="00A36B0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. КООРДИНАТЫ ФЕСТИВАЛЯ</w:t>
      </w:r>
    </w:p>
    <w:p w:rsidR="00287851" w:rsidRPr="003A0A5B" w:rsidRDefault="00A36B0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фестиваля «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Человек в кадре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Россия, 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161200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, г. 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Белозерск Вологодской области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Советский проспект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д.68</w:t>
      </w:r>
    </w:p>
    <w:p w:rsidR="00287851" w:rsidRPr="003A0A5B" w:rsidRDefault="0028785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Тел. (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817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 2 22 70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A5B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A0A5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A36B01" w:rsidRPr="003A0A5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A36B01" w:rsidRPr="003A0A5B">
        <w:rPr>
          <w:rFonts w:ascii="Times New Roman" w:hAnsi="Times New Roman" w:cs="Times New Roman"/>
          <w:sz w:val="24"/>
          <w:szCs w:val="24"/>
          <w:lang w:val="en-US" w:eastAsia="ru-RU"/>
        </w:rPr>
        <w:t>gawrilova</w:t>
      </w:r>
      <w:proofErr w:type="spellEnd"/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36B01" w:rsidRPr="003A0A5B">
        <w:rPr>
          <w:rFonts w:ascii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="00A36B01" w:rsidRPr="003A0A5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36B01" w:rsidRPr="003A0A5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87851" w:rsidRPr="003A0A5B" w:rsidRDefault="00A36B0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Председатель оргкомитета</w:t>
      </w:r>
      <w:r w:rsidR="00287851"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фестиваля:</w:t>
      </w:r>
    </w:p>
    <w:p w:rsidR="00287851" w:rsidRPr="003A0A5B" w:rsidRDefault="00A36B0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Гаврилова Татьяна Александровна</w:t>
      </w:r>
    </w:p>
    <w:p w:rsidR="00A36B01" w:rsidRPr="003A0A5B" w:rsidRDefault="00A36B0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Россия, 161200, г. Белозерск Вологодской области,</w:t>
      </w:r>
    </w:p>
    <w:p w:rsidR="00A36B01" w:rsidRPr="003A0A5B" w:rsidRDefault="00A36B0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>ул. Советский проспект, д.68</w:t>
      </w:r>
    </w:p>
    <w:p w:rsidR="00A36B01" w:rsidRPr="003A0A5B" w:rsidRDefault="00A36B0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Тел. (817) 56 2 22 70, </w:t>
      </w:r>
      <w:proofErr w:type="spellStart"/>
      <w:r w:rsidRPr="003A0A5B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A0A5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A0A5B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3A0A5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3A0A5B">
        <w:rPr>
          <w:rFonts w:ascii="Times New Roman" w:hAnsi="Times New Roman" w:cs="Times New Roman"/>
          <w:sz w:val="24"/>
          <w:szCs w:val="24"/>
          <w:lang w:val="en-US" w:eastAsia="ru-RU"/>
        </w:rPr>
        <w:t>gawrilova</w:t>
      </w:r>
      <w:proofErr w:type="spellEnd"/>
      <w:r w:rsidRPr="003A0A5B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A0A5B">
        <w:rPr>
          <w:rFonts w:ascii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3A0A5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A0A5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87851" w:rsidRPr="003A0A5B" w:rsidRDefault="00A36B01" w:rsidP="00A36B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A0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1AB2" w:rsidRPr="003A0A5B" w:rsidRDefault="002C1AB2" w:rsidP="00A36B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AB2" w:rsidRPr="003A0A5B" w:rsidSect="002C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DA3"/>
    <w:multiLevelType w:val="multilevel"/>
    <w:tmpl w:val="01F6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F2ECC"/>
    <w:multiLevelType w:val="hybridMultilevel"/>
    <w:tmpl w:val="C75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87851"/>
    <w:rsid w:val="00041692"/>
    <w:rsid w:val="000B2BFE"/>
    <w:rsid w:val="00287851"/>
    <w:rsid w:val="002C1AB2"/>
    <w:rsid w:val="00312713"/>
    <w:rsid w:val="003A0A5B"/>
    <w:rsid w:val="003D4FC6"/>
    <w:rsid w:val="0045080B"/>
    <w:rsid w:val="00571FC4"/>
    <w:rsid w:val="00635898"/>
    <w:rsid w:val="00677274"/>
    <w:rsid w:val="008B6DAC"/>
    <w:rsid w:val="008E7A69"/>
    <w:rsid w:val="009933AA"/>
    <w:rsid w:val="009B0C69"/>
    <w:rsid w:val="00A36B01"/>
    <w:rsid w:val="00AF7C7B"/>
    <w:rsid w:val="00B00E0B"/>
    <w:rsid w:val="00C202DA"/>
    <w:rsid w:val="00CA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28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7851"/>
    <w:rPr>
      <w:b/>
      <w:bCs/>
    </w:rPr>
  </w:style>
  <w:style w:type="paragraph" w:styleId="a4">
    <w:name w:val="Normal (Web)"/>
    <w:basedOn w:val="a"/>
    <w:uiPriority w:val="99"/>
    <w:semiHidden/>
    <w:unhideWhenUsed/>
    <w:rsid w:val="0028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78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2BFE"/>
    <w:pPr>
      <w:ind w:left="720"/>
      <w:contextualSpacing/>
    </w:pPr>
  </w:style>
  <w:style w:type="table" w:styleId="a7">
    <w:name w:val="Table Grid"/>
    <w:basedOn w:val="a1"/>
    <w:uiPriority w:val="99"/>
    <w:rsid w:val="009B0C69"/>
    <w:pPr>
      <w:spacing w:after="0" w:line="240" w:lineRule="auto"/>
      <w:ind w:left="709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t_gawril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t_gaw</dc:creator>
  <cp:lastModifiedBy>shutovaun</cp:lastModifiedBy>
  <cp:revision>3</cp:revision>
  <cp:lastPrinted>2022-11-02T11:01:00Z</cp:lastPrinted>
  <dcterms:created xsi:type="dcterms:W3CDTF">2022-11-02T11:07:00Z</dcterms:created>
  <dcterms:modified xsi:type="dcterms:W3CDTF">2022-11-07T07:27:00Z</dcterms:modified>
</cp:coreProperties>
</file>