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DC7" w:rsidRPr="0015247F" w:rsidRDefault="0015247F" w:rsidP="001524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247F">
        <w:rPr>
          <w:rFonts w:ascii="Times New Roman" w:eastAsia="Times New Roman" w:hAnsi="Times New Roman" w:cs="Times New Roman"/>
          <w:sz w:val="28"/>
          <w:szCs w:val="28"/>
          <w:highlight w:val="white"/>
        </w:rPr>
        <w:t>СОВЕТ ПРИ ПРАВИТЕЛЬСТВЕ РОССИЙСКОЙ ФЕДЕРАЦИИ ПО ВОПРОСАМ ПОПЕЧИТЕЛЬСТВА В СОЦИАЛЬНОЙ СФЕРЕ</w:t>
      </w:r>
    </w:p>
    <w:p w:rsidR="00923DC7" w:rsidRPr="0015247F" w:rsidRDefault="0015247F" w:rsidP="001524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247F">
        <w:rPr>
          <w:rFonts w:ascii="Times New Roman" w:eastAsia="Times New Roman" w:hAnsi="Times New Roman" w:cs="Times New Roman"/>
          <w:sz w:val="28"/>
          <w:szCs w:val="28"/>
        </w:rPr>
        <w:t>БЛАГОТВОРИТЕЛЬНЫЙ ФОНД «ИСКУССТВО, НАУКА И СПОРТ»</w:t>
      </w:r>
    </w:p>
    <w:p w:rsidR="00923DC7" w:rsidRPr="0015247F" w:rsidRDefault="00923DC7" w:rsidP="001524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23DC7" w:rsidRPr="0015247F" w:rsidRDefault="0015247F" w:rsidP="00152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247F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923DC7" w:rsidRPr="0015247F" w:rsidRDefault="0015247F" w:rsidP="00152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247F">
        <w:rPr>
          <w:rFonts w:ascii="Times New Roman" w:eastAsia="Times New Roman" w:hAnsi="Times New Roman" w:cs="Times New Roman"/>
          <w:b/>
          <w:sz w:val="28"/>
          <w:szCs w:val="28"/>
        </w:rPr>
        <w:t>о Всероссийском конкурсе литературных работ людей с нарушением зрения, посвященного Году</w:t>
      </w:r>
      <w:r w:rsidRPr="001524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культурного наследия народов России</w:t>
      </w:r>
    </w:p>
    <w:p w:rsidR="00923DC7" w:rsidRPr="0015247F" w:rsidRDefault="00923DC7" w:rsidP="00152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23DC7" w:rsidRPr="0015247F" w:rsidRDefault="0015247F" w:rsidP="001524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1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524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923DC7" w:rsidRPr="0015247F" w:rsidRDefault="0015247F" w:rsidP="0015247F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2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положение определяет цели, задачи, организацию и порядок проведения Конкурса литературных работ (далее – Конкурс). Конкурс является площадкой для развития личностного и творческого потенциала людей с нарушением зрения и ориентирован на их социокультурную реабилитацию, расширение возможностей для творческой реализации, а также оказания помощи нуждающимся людям с нарушениями зрения в специальных технических средствах, в том числе необходимых для трудоустройства, саморазвития и получения качественного среднего или высшего профессионального образования. </w:t>
      </w:r>
    </w:p>
    <w:p w:rsidR="00923DC7" w:rsidRPr="0015247F" w:rsidRDefault="0015247F" w:rsidP="0015247F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247F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посвящен Году культурного наследия народов России.</w:t>
      </w:r>
    </w:p>
    <w:p w:rsidR="00923DC7" w:rsidRPr="0015247F" w:rsidRDefault="0015247F" w:rsidP="0015247F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2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Конкурса будет способствовать приобщению </w:t>
      </w:r>
      <w:r w:rsidRPr="0015247F">
        <w:rPr>
          <w:rFonts w:ascii="Times New Roman" w:eastAsia="Times New Roman" w:hAnsi="Times New Roman" w:cs="Times New Roman"/>
          <w:sz w:val="28"/>
          <w:szCs w:val="28"/>
        </w:rPr>
        <w:t>людей</w:t>
      </w:r>
      <w:r w:rsidRPr="00152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традициям и культуре народов, населяющих территорию России, развитию и популяризации многогранной и многонациональной культуры российского народа.</w:t>
      </w:r>
    </w:p>
    <w:p w:rsidR="00923DC7" w:rsidRPr="0015247F" w:rsidRDefault="0015247F" w:rsidP="0015247F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2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Организаторы Конкурса - </w:t>
      </w:r>
      <w:r w:rsidRPr="0015247F">
        <w:rPr>
          <w:rFonts w:ascii="Times New Roman" w:eastAsia="Times New Roman" w:hAnsi="Times New Roman" w:cs="Times New Roman"/>
          <w:sz w:val="28"/>
          <w:szCs w:val="28"/>
          <w:highlight w:val="white"/>
        </w:rPr>
        <w:t>Совет при Правительстве Российской Федерации по вопросам попечительства в социальной сфере</w:t>
      </w:r>
      <w:r w:rsidRPr="0015247F">
        <w:rPr>
          <w:rFonts w:ascii="Times New Roman" w:eastAsia="Times New Roman" w:hAnsi="Times New Roman" w:cs="Times New Roman"/>
          <w:sz w:val="28"/>
          <w:szCs w:val="28"/>
        </w:rPr>
        <w:t xml:space="preserve"> (далее – «Совет»)</w:t>
      </w:r>
      <w:r w:rsidRPr="0015247F">
        <w:rPr>
          <w:rFonts w:ascii="Times New Roman" w:eastAsia="Times New Roman" w:hAnsi="Times New Roman" w:cs="Times New Roman"/>
          <w:color w:val="000000"/>
          <w:sz w:val="28"/>
          <w:szCs w:val="28"/>
        </w:rPr>
        <w:t>, Министерство труда и социальной защиты РФ (далее – «Министерство») Благотворительный фонд «</w:t>
      </w:r>
      <w:r w:rsidRPr="0015247F">
        <w:rPr>
          <w:rFonts w:ascii="Times New Roman" w:eastAsia="Times New Roman" w:hAnsi="Times New Roman" w:cs="Times New Roman"/>
          <w:sz w:val="28"/>
          <w:szCs w:val="28"/>
        </w:rPr>
        <w:t>Искусство, наука</w:t>
      </w:r>
      <w:r w:rsidRPr="00152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спорт» в рамках программы поддержки людей с нарушением зрения «Особый взгляд» (далее – Фонд), вместе именуемые – «Организаторы».</w:t>
      </w:r>
    </w:p>
    <w:p w:rsidR="00923DC7" w:rsidRPr="0015247F" w:rsidRDefault="0015247F" w:rsidP="0015247F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2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Организационно-творческое сопровождение конкурса осуществляет Ресурсный учебно-методический центр по обучению инвалидов и лиц с ОВЗ ФГБОУ ВО «Российская государственная специализированная академия искусств». </w:t>
      </w:r>
    </w:p>
    <w:p w:rsidR="00923DC7" w:rsidRPr="0015247F" w:rsidRDefault="0015247F" w:rsidP="0015247F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247F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Экспертно-методическое сопровождение Конкурса осуществляет Ресурсный учебно-методический центр по обучению инвалидов и лиц с ОВЗ ФГБОУ ВО «Московский государственный психолого-педагогический университет».</w:t>
      </w:r>
    </w:p>
    <w:p w:rsidR="00923DC7" w:rsidRPr="0015247F" w:rsidRDefault="0015247F" w:rsidP="0015247F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2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Творческие работы на Конкурс могут быть представлены в любой форме литературного жанра по теме конкурса </w:t>
      </w:r>
      <w:r w:rsidRPr="0015247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(эссе, сочинение, эпос, скетч, рассказ, новелла, пьеса, повесть, очерк)</w:t>
      </w:r>
      <w:r w:rsidRPr="00152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923DC7" w:rsidRPr="0015247F" w:rsidRDefault="0015247F" w:rsidP="00152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47F">
        <w:rPr>
          <w:rFonts w:ascii="Times New Roman" w:eastAsia="Times New Roman" w:hAnsi="Times New Roman" w:cs="Times New Roman"/>
          <w:sz w:val="28"/>
          <w:szCs w:val="28"/>
        </w:rPr>
        <w:t>1.9. Произведения религиозной и политической тематики для участия в Конкурсе не принимаются.</w:t>
      </w:r>
    </w:p>
    <w:p w:rsidR="00923DC7" w:rsidRPr="0015247F" w:rsidRDefault="0015247F" w:rsidP="00152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47F">
        <w:rPr>
          <w:rFonts w:ascii="Times New Roman" w:eastAsia="Times New Roman" w:hAnsi="Times New Roman" w:cs="Times New Roman"/>
          <w:sz w:val="28"/>
          <w:szCs w:val="28"/>
        </w:rPr>
        <w:t xml:space="preserve">1.10. Произведения, указанные в Заявке, не должны противоречить действующему законодательству Российской Федерации. Произведения, в содержании которых присутствуют мотивы экстремизма, насилия, </w:t>
      </w:r>
      <w:r w:rsidRPr="0015247F">
        <w:rPr>
          <w:rFonts w:ascii="Times New Roman" w:eastAsia="Times New Roman" w:hAnsi="Times New Roman" w:cs="Times New Roman"/>
          <w:sz w:val="28"/>
          <w:szCs w:val="28"/>
        </w:rPr>
        <w:lastRenderedPageBreak/>
        <w:t>жестокости, разжигания расовой, национальной, классовой и иной исключительности или нетерпимости, информация, которая может причинить вред здоровью, для участия в Конкурсе не принимаются.</w:t>
      </w:r>
    </w:p>
    <w:p w:rsidR="00923DC7" w:rsidRPr="0015247F" w:rsidRDefault="0015247F" w:rsidP="00152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2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1.11. Победители Конкурса проектов будет награждены </w:t>
      </w:r>
      <w:proofErr w:type="spellStart"/>
      <w:r w:rsidRPr="0015247F">
        <w:rPr>
          <w:rFonts w:ascii="Times New Roman" w:eastAsia="Times New Roman" w:hAnsi="Times New Roman" w:cs="Times New Roman"/>
          <w:color w:val="000000"/>
          <w:sz w:val="28"/>
          <w:szCs w:val="28"/>
        </w:rPr>
        <w:t>Брайлевскими</w:t>
      </w:r>
      <w:proofErr w:type="spellEnd"/>
      <w:r w:rsidRPr="00152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дисплеями, предоставленными Фондом.</w:t>
      </w:r>
    </w:p>
    <w:p w:rsidR="00923DC7" w:rsidRPr="0015247F" w:rsidRDefault="0015247F" w:rsidP="00152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2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1.12. Рабочий язык Конкурса - русский язык. </w:t>
      </w:r>
    </w:p>
    <w:p w:rsidR="00923DC7" w:rsidRPr="0015247F" w:rsidRDefault="0015247F" w:rsidP="00152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5247F">
        <w:rPr>
          <w:rFonts w:ascii="Times New Roman" w:eastAsia="Times New Roman" w:hAnsi="Times New Roman" w:cs="Times New Roman"/>
          <w:color w:val="000000"/>
          <w:sz w:val="28"/>
          <w:szCs w:val="28"/>
        </w:rPr>
        <w:t>1.13. Подробная информация о Конкурсе размещается на Портале программы «Особый взгляд»</w:t>
      </w:r>
      <w:r w:rsidRPr="0015247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3DC7" w:rsidRPr="0015247F" w:rsidRDefault="0015247F" w:rsidP="00152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52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1.14. Информация о конкурсе публикуется в социальных сетях организаторов и партнеров Конкурса проектов, СМИ. </w:t>
      </w:r>
    </w:p>
    <w:p w:rsidR="00923DC7" w:rsidRPr="0015247F" w:rsidRDefault="00923DC7" w:rsidP="00152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247F" w:rsidRPr="0015247F" w:rsidRDefault="0015247F" w:rsidP="001524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524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Цели и задачи Конкурса</w:t>
      </w:r>
    </w:p>
    <w:p w:rsidR="00923DC7" w:rsidRPr="0015247F" w:rsidRDefault="0015247F" w:rsidP="00152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47F">
        <w:rPr>
          <w:rFonts w:ascii="Times New Roman" w:eastAsia="Times New Roman" w:hAnsi="Times New Roman" w:cs="Times New Roman"/>
          <w:sz w:val="28"/>
          <w:szCs w:val="28"/>
        </w:rPr>
        <w:t xml:space="preserve">2.1. Конкурс проводится с целью расширения возможностей творческой самореализации людей с нарушением зрения, продвижению их историй успеха; </w:t>
      </w:r>
      <w:r w:rsidRPr="0015247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поиск и поощрение авторов, способных создавать литературно-художественные произведения высокого качества, а впоследствии – внести существенный вклад в развитие российской и мировой художественной литературы; </w:t>
      </w:r>
      <w:r w:rsidRPr="0015247F">
        <w:rPr>
          <w:rFonts w:ascii="Times New Roman" w:eastAsia="Times New Roman" w:hAnsi="Times New Roman" w:cs="Times New Roman"/>
          <w:sz w:val="28"/>
          <w:szCs w:val="28"/>
        </w:rPr>
        <w:t>содействие в обеспечении специальными техническими средствами, позволяющими получать качественное профессиональное образование.</w:t>
      </w:r>
    </w:p>
    <w:p w:rsidR="00923DC7" w:rsidRPr="0015247F" w:rsidRDefault="0015247F" w:rsidP="00152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247F">
        <w:rPr>
          <w:rFonts w:ascii="Times New Roman" w:eastAsia="Times New Roman" w:hAnsi="Times New Roman" w:cs="Times New Roman"/>
          <w:color w:val="000000"/>
          <w:sz w:val="28"/>
          <w:szCs w:val="28"/>
        </w:rPr>
        <w:t>2.2. Задачи Конкурса творческих проектов:</w:t>
      </w:r>
    </w:p>
    <w:p w:rsidR="00923DC7" w:rsidRPr="0015247F" w:rsidRDefault="0015247F" w:rsidP="0015247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247F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 нуждающимся незрячим и слабовидящим в обеспечении специальными техническими средствами, необходимыми для трудоустройства и получения качественного среднего и/или высшего профессионального образования;</w:t>
      </w:r>
    </w:p>
    <w:p w:rsidR="00923DC7" w:rsidRPr="0015247F" w:rsidRDefault="0015247F" w:rsidP="0015247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247F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 нуждающимся незрячим и слабовидящим в обеспечении специальными техническими средствами, необходимыми для людей творческих профессий;</w:t>
      </w:r>
    </w:p>
    <w:p w:rsidR="00923DC7" w:rsidRPr="0015247F" w:rsidRDefault="0015247F" w:rsidP="0015247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2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приобщение людей с нарушениями зрения, в том числе молодежи к традициям и культуре народов, населяющих территорию России; </w:t>
      </w:r>
    </w:p>
    <w:p w:rsidR="00923DC7" w:rsidRPr="0015247F" w:rsidRDefault="0015247F" w:rsidP="0015247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247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национальной культуры;</w:t>
      </w:r>
    </w:p>
    <w:p w:rsidR="00923DC7" w:rsidRPr="0015247F" w:rsidRDefault="0015247F" w:rsidP="0015247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247F">
        <w:rPr>
          <w:rFonts w:ascii="Times New Roman" w:eastAsia="Times New Roman" w:hAnsi="Times New Roman" w:cs="Times New Roman"/>
          <w:color w:val="000000"/>
          <w:sz w:val="28"/>
          <w:szCs w:val="28"/>
        </w:rPr>
        <w:t>популяризации многогранной и многонациональной культуры российского народа;</w:t>
      </w:r>
    </w:p>
    <w:p w:rsidR="00923DC7" w:rsidRPr="0015247F" w:rsidRDefault="0015247F" w:rsidP="0015247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247F">
        <w:rPr>
          <w:rFonts w:ascii="Times New Roman" w:eastAsia="Times New Roman" w:hAnsi="Times New Roman" w:cs="Times New Roman"/>
          <w:color w:val="000000"/>
          <w:sz w:val="28"/>
          <w:szCs w:val="28"/>
        </w:rPr>
        <w:t>популяризация творческих возможностей лиц с ограниченными возможностями здоровья.</w:t>
      </w:r>
    </w:p>
    <w:p w:rsidR="00923DC7" w:rsidRPr="0015247F" w:rsidRDefault="00923DC7" w:rsidP="00152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247F" w:rsidRPr="0015247F" w:rsidRDefault="0015247F" w:rsidP="001524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524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Оргкомитет и Экспертный совет</w:t>
      </w:r>
    </w:p>
    <w:p w:rsidR="00923DC7" w:rsidRPr="0015247F" w:rsidRDefault="0015247F" w:rsidP="00152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47F">
        <w:rPr>
          <w:rFonts w:ascii="Times New Roman" w:eastAsia="Times New Roman" w:hAnsi="Times New Roman" w:cs="Times New Roman"/>
          <w:sz w:val="28"/>
          <w:szCs w:val="28"/>
        </w:rPr>
        <w:t>3.1. В Конкурсе могут принять участие лица с инвалидностью по зрению в возрасте от 18 лет и старше, проживающие и зарегистрированные на территории Российской Федерации, желающие проявить свои литературные способности.</w:t>
      </w:r>
    </w:p>
    <w:p w:rsidR="00923DC7" w:rsidRPr="0015247F" w:rsidRDefault="0015247F" w:rsidP="00152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2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 Для проведения экспертизы материалов, поступивших на Конкурс, определения расширенного списка победителей привлекаются высококвалифицированные специалисты, которые проводят экспертизу конкурсных работ, формируя Экспертной совет конкурса. Экспертный совет </w:t>
      </w:r>
      <w:r w:rsidRPr="0015247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отбирает лучшие работы и определяет шорт-лист финалистов для передачи его в Жюри конкурса.</w:t>
      </w:r>
    </w:p>
    <w:p w:rsidR="00923DC7" w:rsidRPr="0015247F" w:rsidRDefault="0015247F" w:rsidP="00152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2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 В состав Экспертного совета могут входить специалисты по вопросам обучения лиц с инвалидностью, общественные и государственные деятели, представители творческих профессий, креативных индустрий и СМИ. </w:t>
      </w:r>
    </w:p>
    <w:p w:rsidR="00923DC7" w:rsidRPr="0015247F" w:rsidRDefault="0015247F" w:rsidP="00152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247F">
        <w:rPr>
          <w:rFonts w:ascii="Times New Roman" w:eastAsia="Times New Roman" w:hAnsi="Times New Roman" w:cs="Times New Roman"/>
          <w:color w:val="000000"/>
          <w:sz w:val="28"/>
          <w:szCs w:val="28"/>
        </w:rPr>
        <w:t>3.4. Состав Экспертного совета формируется Ресурсным учебно-методическим центром по обучению инвалидов и лиц с ОВЗ ФГБОУ ВО «Российская государственная специализированная академия искусств» самостоятельно.</w:t>
      </w:r>
    </w:p>
    <w:p w:rsidR="00923DC7" w:rsidRPr="0015247F" w:rsidRDefault="0015247F" w:rsidP="00152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firstLine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2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3.4.1.  Эксперты Конкурса: </w:t>
      </w:r>
    </w:p>
    <w:p w:rsidR="00923DC7" w:rsidRPr="0015247F" w:rsidRDefault="0015247F" w:rsidP="0015247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2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определяют соответствие конкурсных материалов требованиям Конкурса; </w:t>
      </w:r>
    </w:p>
    <w:p w:rsidR="00923DC7" w:rsidRPr="0015247F" w:rsidRDefault="0015247F" w:rsidP="0015247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247F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определяют соответствие конкурсной работы участника целям и задачам Конкурса, а также выбранной номинации;</w:t>
      </w:r>
    </w:p>
    <w:p w:rsidR="00923DC7" w:rsidRPr="0015247F" w:rsidRDefault="0015247F" w:rsidP="0015247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247F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оценивает конкурсную работу в соответствии с критериями.</w:t>
      </w:r>
    </w:p>
    <w:p w:rsidR="00923DC7" w:rsidRPr="0015247F" w:rsidRDefault="0015247F" w:rsidP="00152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247F">
        <w:rPr>
          <w:rFonts w:ascii="Times New Roman" w:eastAsia="Times New Roman" w:hAnsi="Times New Roman" w:cs="Times New Roman"/>
          <w:color w:val="000000"/>
          <w:sz w:val="28"/>
          <w:szCs w:val="28"/>
        </w:rPr>
        <w:t>3.4.2. Экспертный совет:</w:t>
      </w:r>
    </w:p>
    <w:p w:rsidR="00923DC7" w:rsidRPr="0015247F" w:rsidRDefault="0015247F" w:rsidP="0015247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247F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формирует рейтинг конкурсных работ;</w:t>
      </w:r>
    </w:p>
    <w:p w:rsidR="00923DC7" w:rsidRPr="0015247F" w:rsidRDefault="0015247F" w:rsidP="0015247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2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формирует и выносит на утверждение Жюри шорт-лист (список) победителей Конкурса; </w:t>
      </w:r>
    </w:p>
    <w:p w:rsidR="00923DC7" w:rsidRPr="0015247F" w:rsidRDefault="0015247F" w:rsidP="00152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2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3.5. Заседание Экспертного совета считается правомочным, если на нем присутствует не менее 2/3 состава. </w:t>
      </w:r>
    </w:p>
    <w:p w:rsidR="00923DC7" w:rsidRPr="0015247F" w:rsidRDefault="0015247F" w:rsidP="00152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2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3.6. Решение Экспертного совета считается принятым, если за него проголосовало не менее 2/3 состава от числа присутствующих на заседании. Решения Экспертного совета оформляются протоколом, который подписывается председателем и его ответственным секретарем. </w:t>
      </w:r>
    </w:p>
    <w:p w:rsidR="00923DC7" w:rsidRPr="0015247F" w:rsidRDefault="0015247F" w:rsidP="00152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2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3.7. В целях осуществления организационного и методического контроля за проведением Конкурса, а также для формирования списка победителей Конкурса создается Жюри конкурса (далее — Жюри), которое формируется из представителей Организаторов и партнеров Конкурса. </w:t>
      </w:r>
    </w:p>
    <w:p w:rsidR="00923DC7" w:rsidRPr="0015247F" w:rsidRDefault="0015247F" w:rsidP="00152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2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3.8. Председатель и состав Жюри утверждаются </w:t>
      </w:r>
      <w:r w:rsidRPr="0015247F">
        <w:rPr>
          <w:rFonts w:ascii="Times New Roman" w:eastAsia="Times New Roman" w:hAnsi="Times New Roman" w:cs="Times New Roman"/>
          <w:sz w:val="28"/>
          <w:szCs w:val="28"/>
        </w:rPr>
        <w:t>председателем Совета при Правительстве Российской Федерации по вопросам попечительства в социальной сфере</w:t>
      </w:r>
      <w:r w:rsidRPr="00152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23DC7" w:rsidRPr="0015247F" w:rsidRDefault="0015247F" w:rsidP="00152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firstLine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2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3.9. Список победителей утверждается Председателем Жюри. </w:t>
      </w:r>
    </w:p>
    <w:p w:rsidR="00923DC7" w:rsidRPr="0015247F" w:rsidRDefault="00923DC7" w:rsidP="00152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firstLine="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3DC7" w:rsidRPr="0015247F" w:rsidRDefault="0015247F" w:rsidP="0015247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524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Сроки, этапы и итоги Конкурса</w:t>
      </w:r>
    </w:p>
    <w:p w:rsidR="00923DC7" w:rsidRPr="0015247F" w:rsidRDefault="0015247F" w:rsidP="0015247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2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Общий срок проведения Конкурса: с </w:t>
      </w:r>
      <w:r w:rsidR="009D2706" w:rsidRPr="0015247F">
        <w:rPr>
          <w:rFonts w:ascii="Times New Roman" w:eastAsia="Times New Roman" w:hAnsi="Times New Roman" w:cs="Times New Roman"/>
          <w:color w:val="000000"/>
          <w:sz w:val="28"/>
          <w:szCs w:val="28"/>
        </w:rPr>
        <w:t>01 </w:t>
      </w:r>
      <w:r w:rsidRPr="0015247F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Pr="00152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 г. по 05</w:t>
      </w:r>
      <w:r w:rsidR="009D2706" w:rsidRPr="0015247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5247F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декабря 2</w:t>
      </w:r>
      <w:r w:rsidRPr="0015247F">
        <w:rPr>
          <w:rFonts w:ascii="Times New Roman" w:eastAsia="Times New Roman" w:hAnsi="Times New Roman" w:cs="Times New Roman"/>
          <w:color w:val="121416"/>
          <w:sz w:val="28"/>
          <w:szCs w:val="28"/>
        </w:rPr>
        <w:t>022 г.</w:t>
      </w:r>
    </w:p>
    <w:p w:rsidR="00923DC7" w:rsidRPr="0015247F" w:rsidRDefault="0015247F" w:rsidP="0015247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121416"/>
          <w:sz w:val="28"/>
          <w:szCs w:val="28"/>
        </w:rPr>
      </w:pPr>
      <w:r w:rsidRPr="0015247F">
        <w:rPr>
          <w:rFonts w:ascii="Times New Roman" w:eastAsia="Times New Roman" w:hAnsi="Times New Roman" w:cs="Times New Roman"/>
          <w:color w:val="121416"/>
          <w:sz w:val="28"/>
          <w:szCs w:val="28"/>
        </w:rPr>
        <w:t>Информационная ссылка для заполнения анкеты-заявки участника публикуется на Портале программы «Особый взгляд».</w:t>
      </w:r>
    </w:p>
    <w:p w:rsidR="00923DC7" w:rsidRPr="0015247F" w:rsidRDefault="0015247F" w:rsidP="0015247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247F">
        <w:rPr>
          <w:rFonts w:ascii="Times New Roman" w:eastAsia="Times New Roman" w:hAnsi="Times New Roman" w:cs="Times New Roman"/>
          <w:color w:val="121416"/>
          <w:sz w:val="28"/>
          <w:szCs w:val="28"/>
        </w:rPr>
        <w:t>Прием конкурсных работ сопровождается заполнением а</w:t>
      </w:r>
      <w:r w:rsidRPr="00152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нкеты участника (заявки). К анкете прилагаются файлы конкурсной работы, мотивационное письмо и фотография участника. </w:t>
      </w:r>
    </w:p>
    <w:p w:rsidR="00923DC7" w:rsidRPr="0015247F" w:rsidRDefault="0015247F" w:rsidP="0015247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247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Заполняя анкету участника, конкурсант подтверждает, что ознакомлен с настоящим Положением, в том числе с требованиями к конкурсным материалам.</w:t>
      </w:r>
    </w:p>
    <w:p w:rsidR="00923DC7" w:rsidRPr="0015247F" w:rsidRDefault="0015247F" w:rsidP="0015247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247F">
        <w:rPr>
          <w:rFonts w:ascii="Times New Roman" w:eastAsia="Times New Roman" w:hAnsi="Times New Roman" w:cs="Times New Roman"/>
          <w:sz w:val="28"/>
          <w:szCs w:val="28"/>
        </w:rPr>
        <w:t>В случае победы в конкурсе участник должен будет предоставить копии следующих документов: паспорт (разворот с фотографией, разворот с регистрацией), справка об инвалидности МСЭ (ВТЭК), ИНН, СНИЛС для оформления договора пожертвования.</w:t>
      </w:r>
    </w:p>
    <w:p w:rsidR="00923DC7" w:rsidRPr="0015247F" w:rsidRDefault="0015247F" w:rsidP="0015247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247F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Мотивационное письмо объемом не более 1 страницы</w:t>
      </w:r>
      <w:r w:rsidRPr="0015247F">
        <w:rPr>
          <w:rFonts w:ascii="Times New Roman" w:eastAsia="Times New Roman" w:hAnsi="Times New Roman" w:cs="Times New Roman"/>
          <w:sz w:val="28"/>
          <w:szCs w:val="28"/>
        </w:rPr>
        <w:t xml:space="preserve">. В письме нужно объяснить, почему вам нужен </w:t>
      </w:r>
      <w:proofErr w:type="spellStart"/>
      <w:r w:rsidRPr="0015247F">
        <w:rPr>
          <w:rFonts w:ascii="Times New Roman" w:eastAsia="Times New Roman" w:hAnsi="Times New Roman" w:cs="Times New Roman"/>
          <w:sz w:val="28"/>
          <w:szCs w:val="28"/>
        </w:rPr>
        <w:t>брайлевский</w:t>
      </w:r>
      <w:proofErr w:type="spellEnd"/>
      <w:r w:rsidRPr="0015247F">
        <w:rPr>
          <w:rFonts w:ascii="Times New Roman" w:eastAsia="Times New Roman" w:hAnsi="Times New Roman" w:cs="Times New Roman"/>
          <w:sz w:val="28"/>
          <w:szCs w:val="28"/>
        </w:rPr>
        <w:t xml:space="preserve"> дисплей</w:t>
      </w:r>
      <w:r w:rsidRPr="0015247F">
        <w:rPr>
          <w:rFonts w:ascii="Times New Roman" w:eastAsia="Arial" w:hAnsi="Times New Roman" w:cs="Times New Roman"/>
          <w:color w:val="121416"/>
          <w:sz w:val="28"/>
          <w:szCs w:val="28"/>
          <w:highlight w:val="white"/>
        </w:rPr>
        <w:t>.</w:t>
      </w:r>
    </w:p>
    <w:p w:rsidR="00923DC7" w:rsidRPr="0015247F" w:rsidRDefault="0015247F" w:rsidP="00152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2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4.6. Конкурс проводится в </w:t>
      </w:r>
      <w:r w:rsidRPr="0015247F">
        <w:rPr>
          <w:rFonts w:ascii="Times New Roman" w:eastAsia="Times New Roman" w:hAnsi="Times New Roman" w:cs="Times New Roman"/>
          <w:sz w:val="28"/>
          <w:szCs w:val="28"/>
        </w:rPr>
        <w:t>четыре</w:t>
      </w:r>
      <w:r w:rsidRPr="00152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этапа: </w:t>
      </w:r>
    </w:p>
    <w:p w:rsidR="00923DC7" w:rsidRPr="0015247F" w:rsidRDefault="0015247F" w:rsidP="0015247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2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Первый этап «Прием заявок и конкурсных работ» — с 01 августа 2022 г. по 15 октября 2022 г. </w:t>
      </w:r>
    </w:p>
    <w:p w:rsidR="00923DC7" w:rsidRPr="0015247F" w:rsidRDefault="0015247F" w:rsidP="0015247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2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Второй этап «Отбор участников» - с 15 октября 2022 г. по 31 октября 2022 г. </w:t>
      </w:r>
    </w:p>
    <w:p w:rsidR="00923DC7" w:rsidRPr="0015247F" w:rsidRDefault="0015247F" w:rsidP="0015247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247F">
        <w:rPr>
          <w:rFonts w:ascii="Times New Roman" w:eastAsia="Times New Roman" w:hAnsi="Times New Roman" w:cs="Times New Roman"/>
          <w:color w:val="000000"/>
          <w:sz w:val="28"/>
          <w:szCs w:val="28"/>
        </w:rPr>
        <w:t>Третий этап «Выбор победителей» - с 1 ноября 2022 г. по 15 ноября 2022</w:t>
      </w:r>
      <w:r w:rsidR="009D2706" w:rsidRPr="0015247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52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</w:t>
      </w:r>
    </w:p>
    <w:p w:rsidR="00923DC7" w:rsidRPr="0015247F" w:rsidRDefault="0015247F" w:rsidP="0015247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2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Четвертый этап «Объявление победителей» - до </w:t>
      </w:r>
      <w:r w:rsidR="009D2706" w:rsidRPr="0015247F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15247F">
        <w:rPr>
          <w:rFonts w:ascii="Times New Roman" w:eastAsia="Times New Roman" w:hAnsi="Times New Roman" w:cs="Times New Roman"/>
          <w:color w:val="000000"/>
          <w:sz w:val="28"/>
          <w:szCs w:val="28"/>
        </w:rPr>
        <w:t>5 декабря 2022 г. Публикация итогов Конкурса до 05 декабря 2022 г. на Портале программы «Особый взгляд».</w:t>
      </w:r>
    </w:p>
    <w:p w:rsidR="00923DC7" w:rsidRPr="0015247F" w:rsidRDefault="0015247F" w:rsidP="00152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2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4.7. Участник Конкурса дает полное и безотзывное согласие на использование Организатором работы, направленной для участия в Конкурсе, всеми способами, с указанием имени автора без дополнительных условий и выплат авторских гонораров или иных отчислений. </w:t>
      </w:r>
    </w:p>
    <w:p w:rsidR="00923DC7" w:rsidRPr="0015247F" w:rsidRDefault="0015247F" w:rsidP="00152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152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4.8. </w:t>
      </w:r>
      <w:r w:rsidRPr="0015247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Для участия в конкурсе участникам необходимо предоставить оригинальные и ранее нигде не публиковавшиеся художественные произведения, написанные на русском языке на заданные темы. </w:t>
      </w:r>
    </w:p>
    <w:p w:rsidR="00923DC7" w:rsidRPr="0015247F" w:rsidRDefault="0015247F" w:rsidP="00152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</w:pPr>
      <w:r w:rsidRPr="0015247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4.9. Художественные произведения не могут быть опубликованы до финала конкурса на других ресурсах</w:t>
      </w:r>
      <w:r w:rsidRPr="0015247F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.</w:t>
      </w:r>
    </w:p>
    <w:p w:rsidR="00923DC7" w:rsidRPr="0015247F" w:rsidRDefault="0015247F" w:rsidP="00152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247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4.10.</w:t>
      </w:r>
      <w:r w:rsidRPr="0015247F"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15247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По результатам Конкурса победители в каждой номинации награждаются Дипломами и </w:t>
      </w:r>
      <w:proofErr w:type="spellStart"/>
      <w:r w:rsidRPr="0015247F">
        <w:rPr>
          <w:rFonts w:ascii="Times New Roman" w:eastAsia="Times New Roman" w:hAnsi="Times New Roman" w:cs="Times New Roman"/>
          <w:color w:val="000000"/>
          <w:sz w:val="28"/>
          <w:szCs w:val="28"/>
        </w:rPr>
        <w:t>Брайлевскими</w:t>
      </w:r>
      <w:proofErr w:type="spellEnd"/>
      <w:r w:rsidRPr="00152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дисплеями</w:t>
      </w:r>
      <w:r w:rsidRPr="0015247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 Остальные участники награждаются Сертификатами участника Конкурса.</w:t>
      </w:r>
      <w:r w:rsidRPr="00152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23DC7" w:rsidRPr="0015247F" w:rsidRDefault="0015247F" w:rsidP="00152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2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4.11. Церемония награждения победителей Конкурса состоится в г. Москва в декабре 2022 г. </w:t>
      </w:r>
    </w:p>
    <w:p w:rsidR="00923DC7" w:rsidRPr="0015247F" w:rsidRDefault="0015247F" w:rsidP="00152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2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4.12. Работы конкурсантов могут быть опубликованы на страницах аккаунтов организаторов и партнеров Конкурса проектов в социальных сетях с указанием инициалов (ФИО) автора и заявленной номинации. </w:t>
      </w:r>
    </w:p>
    <w:p w:rsidR="00923DC7" w:rsidRPr="0015247F" w:rsidRDefault="0015247F" w:rsidP="00152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247F">
        <w:rPr>
          <w:rFonts w:ascii="Times New Roman" w:eastAsia="Times New Roman" w:hAnsi="Times New Roman" w:cs="Times New Roman"/>
          <w:color w:val="000000"/>
          <w:sz w:val="28"/>
          <w:szCs w:val="28"/>
        </w:rPr>
        <w:t>4.13. По решению организаторов Конкурса лучшие работы будут оформлены в форме аудио подкастов (аудиозапись литературного продукта) и прочитаны известными деятелями культуры и искусства на радио, телевидении.</w:t>
      </w:r>
    </w:p>
    <w:p w:rsidR="00923DC7" w:rsidRPr="0015247F" w:rsidRDefault="00923DC7" w:rsidP="00152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3DC7" w:rsidRPr="0015247F" w:rsidRDefault="0015247F" w:rsidP="001524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524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Номинации конкурса</w:t>
      </w:r>
    </w:p>
    <w:p w:rsidR="00923DC7" w:rsidRPr="0015247F" w:rsidRDefault="0015247F" w:rsidP="0015247F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2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Конкурс принимаются письменные работы в форме литературного жанра </w:t>
      </w:r>
      <w:r w:rsidRPr="0015247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эссе, стихи, тексты песен, сочинение, эпос, скетч, рассказ, новелла, пьеса, повесть, очерк</w:t>
      </w:r>
      <w:r w:rsidRPr="00152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923DC7" w:rsidRPr="0015247F" w:rsidRDefault="0015247F" w:rsidP="0015247F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247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Номинации Конкурса:</w:t>
      </w:r>
    </w:p>
    <w:p w:rsidR="00923DC7" w:rsidRPr="0015247F" w:rsidRDefault="0015247F" w:rsidP="0015247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eading=h.gjdgxs" w:colFirst="0" w:colLast="0"/>
      <w:bookmarkEnd w:id="0"/>
      <w:r w:rsidRPr="00152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Эпос</w:t>
      </w:r>
      <w:r w:rsidRPr="00152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роман, повесть, рассказ, новелла, очерк, басня, миф, баллада.</w:t>
      </w:r>
    </w:p>
    <w:p w:rsidR="00923DC7" w:rsidRPr="0015247F" w:rsidRDefault="0015247F" w:rsidP="0015247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2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Лирика</w:t>
      </w:r>
      <w:r w:rsidRPr="00152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стихотворение, сонет, песня, гимн, послание, романс, ода.</w:t>
      </w:r>
    </w:p>
    <w:p w:rsidR="00923DC7" w:rsidRPr="0015247F" w:rsidRDefault="0015247F" w:rsidP="0015247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2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Драма</w:t>
      </w:r>
      <w:r w:rsidRPr="00152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трагедия, комедия, водевиль, интермедия, драма.</w:t>
      </w:r>
    </w:p>
    <w:p w:rsidR="00923DC7" w:rsidRPr="0015247F" w:rsidRDefault="0015247F" w:rsidP="00152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247F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Творческие работы в представленных номинациях могут быть написаны на следующие темы:</w:t>
      </w:r>
    </w:p>
    <w:p w:rsidR="00923DC7" w:rsidRPr="0015247F" w:rsidRDefault="0015247F" w:rsidP="0015247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52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«Моя малая родина»</w:t>
      </w:r>
    </w:p>
    <w:p w:rsidR="00923DC7" w:rsidRPr="0015247F" w:rsidRDefault="0015247F" w:rsidP="0015247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52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«Россия – родина моя!» </w:t>
      </w:r>
    </w:p>
    <w:p w:rsidR="00923DC7" w:rsidRPr="0015247F" w:rsidRDefault="0015247F" w:rsidP="0015247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52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«Культура моего народа»</w:t>
      </w:r>
    </w:p>
    <w:p w:rsidR="00923DC7" w:rsidRPr="0015247F" w:rsidRDefault="0015247F" w:rsidP="001524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247F">
        <w:rPr>
          <w:rFonts w:ascii="Times New Roman" w:eastAsia="Times New Roman" w:hAnsi="Times New Roman" w:cs="Times New Roman"/>
          <w:sz w:val="28"/>
          <w:szCs w:val="28"/>
        </w:rPr>
        <w:t xml:space="preserve">5.3. К участию в Конкурсе принимаются творческие работы только </w:t>
      </w:r>
      <w:r w:rsidRPr="0015247F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собственного сочинения.</w:t>
      </w:r>
    </w:p>
    <w:p w:rsidR="00923DC7" w:rsidRPr="0015247F" w:rsidRDefault="00923DC7" w:rsidP="001524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923DC7" w:rsidRPr="0015247F" w:rsidRDefault="0015247F" w:rsidP="00152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trike/>
          <w:color w:val="000000"/>
          <w:sz w:val="28"/>
          <w:szCs w:val="28"/>
        </w:rPr>
      </w:pPr>
      <w:r w:rsidRPr="0015247F">
        <w:rPr>
          <w:rFonts w:ascii="Times New Roman" w:eastAsia="Times New Roman" w:hAnsi="Times New Roman" w:cs="Times New Roman"/>
          <w:b/>
          <w:sz w:val="28"/>
          <w:szCs w:val="28"/>
        </w:rPr>
        <w:t>6. Т</w:t>
      </w:r>
      <w:r w:rsidRPr="001524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ребования к конкурсным работам</w:t>
      </w:r>
    </w:p>
    <w:p w:rsidR="00923DC7" w:rsidRPr="0015247F" w:rsidRDefault="0015247F" w:rsidP="0015247F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247F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Конкурсные работы должны иметь свои оригинальные названия в рамках предложенных номинаций.</w:t>
      </w:r>
    </w:p>
    <w:p w:rsidR="00923DC7" w:rsidRPr="0015247F" w:rsidRDefault="0015247F" w:rsidP="0015247F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247F">
        <w:rPr>
          <w:rFonts w:ascii="Times New Roman" w:eastAsia="Times New Roman" w:hAnsi="Times New Roman" w:cs="Times New Roman"/>
          <w:color w:val="000000"/>
          <w:sz w:val="28"/>
          <w:szCs w:val="28"/>
        </w:rPr>
        <w:t>На конкурс не принимаются работы, содержащие плагиат и/или работы с некорректным цитированием произведений третьих лиц (в любом количестве). Все присланные конкурсные работы пройдут проверку в системе «Антиплагиат».</w:t>
      </w:r>
    </w:p>
    <w:p w:rsidR="00923DC7" w:rsidRPr="0015247F" w:rsidRDefault="0015247F" w:rsidP="0015247F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247F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Конкурсные работы, принимаются в электронном виде, должны быть сохранены в форматах: .</w:t>
      </w:r>
      <w:proofErr w:type="spellStart"/>
      <w:r w:rsidRPr="0015247F">
        <w:rPr>
          <w:rFonts w:ascii="Times New Roman" w:eastAsia="Times New Roman" w:hAnsi="Times New Roman" w:cs="Times New Roman"/>
          <w:color w:val="000000"/>
          <w:sz w:val="28"/>
          <w:szCs w:val="28"/>
        </w:rPr>
        <w:t>doc</w:t>
      </w:r>
      <w:proofErr w:type="spellEnd"/>
      <w:r w:rsidRPr="0015247F">
        <w:rPr>
          <w:rFonts w:ascii="Times New Roman" w:eastAsia="Times New Roman" w:hAnsi="Times New Roman" w:cs="Times New Roman"/>
          <w:color w:val="000000"/>
          <w:sz w:val="28"/>
          <w:szCs w:val="28"/>
        </w:rPr>
        <w:t>, .</w:t>
      </w:r>
      <w:proofErr w:type="spellStart"/>
      <w:r w:rsidRPr="0015247F">
        <w:rPr>
          <w:rFonts w:ascii="Times New Roman" w:eastAsia="Times New Roman" w:hAnsi="Times New Roman" w:cs="Times New Roman"/>
          <w:color w:val="000000"/>
          <w:sz w:val="28"/>
          <w:szCs w:val="28"/>
        </w:rPr>
        <w:t>txt</w:t>
      </w:r>
      <w:proofErr w:type="spellEnd"/>
      <w:r w:rsidRPr="0015247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23DC7" w:rsidRPr="0015247F" w:rsidRDefault="0015247F" w:rsidP="0015247F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47F">
        <w:rPr>
          <w:rFonts w:ascii="Times New Roman" w:eastAsia="Times New Roman" w:hAnsi="Times New Roman" w:cs="Times New Roman"/>
          <w:sz w:val="28"/>
          <w:szCs w:val="28"/>
        </w:rPr>
        <w:t xml:space="preserve">Объем текста – до 100 страниц. </w:t>
      </w:r>
    </w:p>
    <w:p w:rsidR="00923DC7" w:rsidRPr="0015247F" w:rsidRDefault="0015247F" w:rsidP="0015247F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247F">
        <w:rPr>
          <w:rFonts w:ascii="Times New Roman" w:eastAsia="Times New Roman" w:hAnsi="Times New Roman" w:cs="Times New Roman"/>
          <w:color w:val="000000"/>
          <w:sz w:val="28"/>
          <w:szCs w:val="28"/>
        </w:rPr>
        <w:t>На титульном листе указываются название Конкурса, номинация, название работы, ФИО автора и его подпись.</w:t>
      </w:r>
    </w:p>
    <w:p w:rsidR="00923DC7" w:rsidRPr="0015247F" w:rsidRDefault="0015247F" w:rsidP="0015247F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2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Текст литературного произведения соответствует правилам русского языка и стандартным требованиям к оформлению текстовых документов. </w:t>
      </w:r>
    </w:p>
    <w:p w:rsidR="00923DC7" w:rsidRPr="0015247F" w:rsidRDefault="004D1642" w:rsidP="0015247F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0"/>
          <w:id w:val="-1733304624"/>
        </w:sdtPr>
        <w:sdtEndPr>
          <w:rPr>
            <w:rFonts w:eastAsia="Times New Roman"/>
            <w:color w:val="000000"/>
          </w:rPr>
        </w:sdtEndPr>
        <w:sdtContent>
          <w:r w:rsidR="0015247F" w:rsidRPr="0015247F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Текст набирается шрифтом «</w:t>
          </w:r>
          <w:proofErr w:type="spellStart"/>
          <w:r w:rsidR="0015247F" w:rsidRPr="0015247F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Times</w:t>
          </w:r>
          <w:proofErr w:type="spellEnd"/>
          <w:r w:rsidR="0015247F" w:rsidRPr="0015247F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</w:t>
          </w:r>
          <w:proofErr w:type="spellStart"/>
          <w:r w:rsidR="0015247F" w:rsidRPr="0015247F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New</w:t>
          </w:r>
          <w:proofErr w:type="spellEnd"/>
          <w:r w:rsidR="0015247F" w:rsidRPr="0015247F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</w:t>
          </w:r>
          <w:proofErr w:type="spellStart"/>
          <w:r w:rsidR="0015247F" w:rsidRPr="0015247F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Roman</w:t>
          </w:r>
          <w:proofErr w:type="spellEnd"/>
          <w:r w:rsidR="0015247F" w:rsidRPr="0015247F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», кегль 14, цвет шрифта – черный, межстрочный интервал 1,5, выравнивание по ширине, абзацный отступ – 1,25 см; − поля документа: левое – 3 см, правое – 1,5 см, верхнее, нижнее – 2 см; − страницы нумеруются в верхней части листа по центру с помощью функции автоматической вставки номеров, применяется особый колонтитул для титульной страницы (номер не ставится). </w:t>
          </w:r>
        </w:sdtContent>
      </w:sdt>
    </w:p>
    <w:p w:rsidR="00923DC7" w:rsidRPr="0015247F" w:rsidRDefault="0015247F" w:rsidP="0015247F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2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Заголовки располагаются по центру строки симметрично тексту, отделяются от текста 1 интервалом. </w:t>
      </w:r>
    </w:p>
    <w:p w:rsidR="00923DC7" w:rsidRPr="0015247F" w:rsidRDefault="0015247F" w:rsidP="0015247F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2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Отсылка на источник представляет собой только номер источника из списка литературы и указывается в квадратных скобках. </w:t>
      </w:r>
    </w:p>
    <w:p w:rsidR="00923DC7" w:rsidRPr="0015247F" w:rsidRDefault="0015247F" w:rsidP="0015247F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247F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 к участию в Конкурсе осуществляется в случае соблюдения требований к работам и иных требований, установленных настоящим Положением, в том числе подтверждением того, что участник является законным правообладателем работы, представленной на Конкурс. Конкурсные материалы, не соответствующие указанным требованиям, не могут принимать участие в Конкурсе.</w:t>
      </w:r>
    </w:p>
    <w:p w:rsidR="00923DC7" w:rsidRPr="0015247F" w:rsidRDefault="0015247F" w:rsidP="0015247F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247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Работы, присланные на конкурс, не комментируются и не возвращаются.</w:t>
      </w:r>
    </w:p>
    <w:p w:rsidR="00923DC7" w:rsidRDefault="00923DC7" w:rsidP="00152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247F" w:rsidRDefault="0015247F" w:rsidP="00152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247F" w:rsidRPr="0015247F" w:rsidRDefault="0015247F" w:rsidP="00152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3DC7" w:rsidRPr="0015247F" w:rsidRDefault="0015247F" w:rsidP="001524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524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Критерии оценки конкурсных работ</w:t>
      </w:r>
    </w:p>
    <w:p w:rsidR="00923DC7" w:rsidRPr="0015247F" w:rsidRDefault="0015247F" w:rsidP="001524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2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7.1 Конкурсные работы оцениваются </w:t>
      </w:r>
      <w:r w:rsidRPr="0015247F">
        <w:rPr>
          <w:rFonts w:ascii="Times New Roman" w:eastAsia="Times New Roman" w:hAnsi="Times New Roman" w:cs="Times New Roman"/>
          <w:sz w:val="28"/>
          <w:szCs w:val="28"/>
        </w:rPr>
        <w:t xml:space="preserve">экспертами </w:t>
      </w:r>
      <w:r w:rsidRPr="0015247F">
        <w:rPr>
          <w:rFonts w:ascii="Times New Roman" w:eastAsia="Times New Roman" w:hAnsi="Times New Roman" w:cs="Times New Roman"/>
          <w:color w:val="000000"/>
          <w:sz w:val="28"/>
          <w:szCs w:val="28"/>
        </w:rPr>
        <w:t>по следующим критериям:</w:t>
      </w:r>
    </w:p>
    <w:p w:rsidR="00923DC7" w:rsidRPr="0015247F" w:rsidRDefault="0015247F" w:rsidP="0015247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247F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конкурсной работы тематическому направлению Конкурса, содержание и формулировка темы работы (0-5 баллов).</w:t>
      </w:r>
    </w:p>
    <w:p w:rsidR="00923DC7" w:rsidRPr="0015247F" w:rsidRDefault="0015247F" w:rsidP="0015247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247F">
        <w:rPr>
          <w:rFonts w:ascii="Times New Roman" w:eastAsia="Times New Roman" w:hAnsi="Times New Roman" w:cs="Times New Roman"/>
          <w:color w:val="000000"/>
          <w:sz w:val="28"/>
          <w:szCs w:val="28"/>
        </w:rPr>
        <w:t>Цельность, логичность и соразмерность композиции конкурсной работы (0-5 баллов).</w:t>
      </w:r>
    </w:p>
    <w:p w:rsidR="00923DC7" w:rsidRPr="0015247F" w:rsidRDefault="0015247F" w:rsidP="0015247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247F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Выражение в конкурсной работе авторской позиции (0-5 баллов).</w:t>
      </w:r>
    </w:p>
    <w:p w:rsidR="00923DC7" w:rsidRPr="0015247F" w:rsidRDefault="0015247F" w:rsidP="0015247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247F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Художественное своеобразие и речевое оформление конкурсной работы (0-5 баллов).</w:t>
      </w:r>
    </w:p>
    <w:p w:rsidR="00923DC7" w:rsidRPr="0015247F" w:rsidRDefault="0015247F" w:rsidP="0015247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247F">
        <w:rPr>
          <w:rFonts w:ascii="Times New Roman" w:eastAsia="Times New Roman" w:hAnsi="Times New Roman" w:cs="Times New Roman"/>
          <w:color w:val="000000"/>
          <w:sz w:val="28"/>
          <w:szCs w:val="28"/>
        </w:rPr>
        <w:t>Оригинальность конкурсной работы (0-5 баллов).</w:t>
      </w:r>
    </w:p>
    <w:p w:rsidR="00923DC7" w:rsidRPr="0015247F" w:rsidRDefault="0015247F" w:rsidP="0015247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247F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Высокий художественный уровень (язык изложения, стиль, композиция) (0-5 баллов).</w:t>
      </w:r>
    </w:p>
    <w:p w:rsidR="00923DC7" w:rsidRPr="0015247F" w:rsidRDefault="0015247F" w:rsidP="0015247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247F">
        <w:rPr>
          <w:rFonts w:ascii="Times New Roman" w:eastAsia="Times New Roman" w:hAnsi="Times New Roman" w:cs="Times New Roman"/>
          <w:color w:val="000000"/>
          <w:sz w:val="28"/>
          <w:szCs w:val="28"/>
        </w:rPr>
        <w:t>Верно расставленные акценты (0-5 баллов).</w:t>
      </w:r>
    </w:p>
    <w:p w:rsidR="00923DC7" w:rsidRPr="0015247F" w:rsidRDefault="00923DC7" w:rsidP="001524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3DC7" w:rsidRPr="0015247F" w:rsidRDefault="0015247F" w:rsidP="001524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524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Финансирование проекта</w:t>
      </w:r>
    </w:p>
    <w:p w:rsidR="00923DC7" w:rsidRPr="0015247F" w:rsidRDefault="0015247F" w:rsidP="00152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2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8.1. Оплата расходов, связанных с подготовкой и проведением мероприятий в рамках программы Конкурса, осуществляет Организатор (и партнеры Конкурса). </w:t>
      </w:r>
    </w:p>
    <w:p w:rsidR="00923DC7" w:rsidRDefault="0015247F" w:rsidP="00152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247F">
        <w:rPr>
          <w:rFonts w:ascii="Times New Roman" w:eastAsia="Times New Roman" w:hAnsi="Times New Roman" w:cs="Times New Roman"/>
          <w:color w:val="000000"/>
          <w:sz w:val="28"/>
          <w:szCs w:val="28"/>
        </w:rPr>
        <w:t>8.2. Финансирование призового фонда осуществляется из собственных средств Организатора.</w:t>
      </w:r>
    </w:p>
    <w:p w:rsidR="0015247F" w:rsidRPr="0015247F" w:rsidRDefault="0015247F" w:rsidP="00152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3DC7" w:rsidRPr="0015247F" w:rsidRDefault="0015247F" w:rsidP="00152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247F">
        <w:rPr>
          <w:rFonts w:ascii="Times New Roman" w:eastAsia="Times New Roman" w:hAnsi="Times New Roman" w:cs="Times New Roman"/>
          <w:b/>
          <w:sz w:val="28"/>
          <w:szCs w:val="28"/>
        </w:rPr>
        <w:t>9. Руководство Конкурса</w:t>
      </w:r>
    </w:p>
    <w:p w:rsidR="00923DC7" w:rsidRPr="0015247F" w:rsidRDefault="0015247F" w:rsidP="00152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2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9.1. Руководство Конкурса и координацию реализации программных мероприятий осуществляет Организационный комитет. </w:t>
      </w:r>
    </w:p>
    <w:p w:rsidR="00923DC7" w:rsidRPr="0015247F" w:rsidRDefault="0015247F" w:rsidP="00152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247F">
        <w:rPr>
          <w:rFonts w:ascii="Times New Roman" w:eastAsia="Times New Roman" w:hAnsi="Times New Roman" w:cs="Times New Roman"/>
          <w:color w:val="000000"/>
          <w:sz w:val="28"/>
          <w:szCs w:val="28"/>
        </w:rPr>
        <w:t>9.2. Организационный комитет формируется из представителей Организаторов конкурса.</w:t>
      </w:r>
    </w:p>
    <w:p w:rsidR="00923DC7" w:rsidRPr="0015247F" w:rsidRDefault="0015247F" w:rsidP="00152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2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9.3. Организационный комитет: </w:t>
      </w:r>
    </w:p>
    <w:p w:rsidR="00923DC7" w:rsidRPr="0015247F" w:rsidRDefault="0015247F" w:rsidP="001524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2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 методическое и организационное обеспечение Конкурса; </w:t>
      </w:r>
    </w:p>
    <w:p w:rsidR="00923DC7" w:rsidRPr="0015247F" w:rsidRDefault="0015247F" w:rsidP="001524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2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 взаимодействие с партнерами и участниками Конкурса проектов; </w:t>
      </w:r>
    </w:p>
    <w:p w:rsidR="00923DC7" w:rsidRPr="0015247F" w:rsidRDefault="0015247F" w:rsidP="001524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24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объявляет о начале и этапах реализации Конкурса на информационных ресурсах организаторов и партнеров проекта; </w:t>
      </w:r>
    </w:p>
    <w:p w:rsidR="00923DC7" w:rsidRPr="0015247F" w:rsidRDefault="00923DC7" w:rsidP="00152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3DC7" w:rsidRPr="0015247F" w:rsidRDefault="00923DC7" w:rsidP="00152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923DC7" w:rsidRPr="0015247F" w:rsidRDefault="00923DC7" w:rsidP="00152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923DC7" w:rsidRPr="0015247F" w:rsidRDefault="0015247F" w:rsidP="001524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247F">
        <w:rPr>
          <w:rFonts w:ascii="Times New Roman" w:hAnsi="Times New Roman" w:cs="Times New Roman"/>
          <w:sz w:val="28"/>
          <w:szCs w:val="28"/>
        </w:rPr>
        <w:br w:type="page"/>
      </w:r>
    </w:p>
    <w:p w:rsidR="00923DC7" w:rsidRPr="0015247F" w:rsidRDefault="0015247F" w:rsidP="001524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5247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923DC7" w:rsidRPr="0015247F" w:rsidRDefault="00923DC7" w:rsidP="001524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23DC7" w:rsidRPr="0015247F" w:rsidRDefault="0015247F" w:rsidP="00152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247F">
        <w:rPr>
          <w:rFonts w:ascii="Times New Roman" w:eastAsia="Times New Roman" w:hAnsi="Times New Roman" w:cs="Times New Roman"/>
          <w:b/>
          <w:sz w:val="24"/>
          <w:szCs w:val="24"/>
        </w:rPr>
        <w:t xml:space="preserve">ЭЛЕКТРОННАЯ АНКЕТА УЧАСТНИКА (ЗАЯВКА) (данные указывать полностью) </w:t>
      </w:r>
    </w:p>
    <w:p w:rsidR="00923DC7" w:rsidRPr="0015247F" w:rsidRDefault="0015247F" w:rsidP="00152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247F">
        <w:rPr>
          <w:rFonts w:ascii="Times New Roman" w:eastAsia="Times New Roman" w:hAnsi="Times New Roman" w:cs="Times New Roman"/>
          <w:b/>
          <w:sz w:val="24"/>
          <w:szCs w:val="24"/>
        </w:rPr>
        <w:t>заполняется в электронном виде по ссылке_________</w:t>
      </w:r>
    </w:p>
    <w:p w:rsidR="00923DC7" w:rsidRPr="0015247F" w:rsidRDefault="00923DC7" w:rsidP="00152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3DC7" w:rsidRPr="0015247F" w:rsidRDefault="0015247F" w:rsidP="001524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47F">
        <w:rPr>
          <w:rFonts w:ascii="Times New Roman" w:eastAsia="Times New Roman" w:hAnsi="Times New Roman" w:cs="Times New Roman"/>
          <w:sz w:val="24"/>
          <w:szCs w:val="24"/>
        </w:rPr>
        <w:t>Согласие на обработку персональных данных __________________________________</w:t>
      </w:r>
    </w:p>
    <w:p w:rsidR="00923DC7" w:rsidRPr="0015247F" w:rsidRDefault="0015247F" w:rsidP="001524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47F">
        <w:rPr>
          <w:rFonts w:ascii="Times New Roman" w:eastAsia="Times New Roman" w:hAnsi="Times New Roman" w:cs="Times New Roman"/>
          <w:sz w:val="24"/>
          <w:szCs w:val="24"/>
        </w:rPr>
        <w:t>Ф.И.О. участника___________________________________________________________</w:t>
      </w:r>
    </w:p>
    <w:p w:rsidR="00923DC7" w:rsidRPr="0015247F" w:rsidRDefault="0015247F" w:rsidP="001524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47F">
        <w:rPr>
          <w:rFonts w:ascii="Times New Roman" w:eastAsia="Times New Roman" w:hAnsi="Times New Roman" w:cs="Times New Roman"/>
          <w:sz w:val="24"/>
          <w:szCs w:val="24"/>
        </w:rPr>
        <w:t>Дата рождения_____________________________________________________________</w:t>
      </w:r>
    </w:p>
    <w:p w:rsidR="00923DC7" w:rsidRPr="0015247F" w:rsidRDefault="0015247F" w:rsidP="001524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47F">
        <w:rPr>
          <w:rFonts w:ascii="Times New Roman" w:eastAsia="Times New Roman" w:hAnsi="Times New Roman" w:cs="Times New Roman"/>
          <w:sz w:val="24"/>
          <w:szCs w:val="24"/>
        </w:rPr>
        <w:t xml:space="preserve">Адрес регистрации  (Регион, город, населенный пункт) __________________________ </w:t>
      </w:r>
    </w:p>
    <w:p w:rsidR="00923DC7" w:rsidRPr="0015247F" w:rsidRDefault="0015247F" w:rsidP="001524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47F">
        <w:rPr>
          <w:rFonts w:ascii="Times New Roman" w:eastAsia="Times New Roman" w:hAnsi="Times New Roman" w:cs="Times New Roman"/>
          <w:sz w:val="24"/>
          <w:szCs w:val="24"/>
        </w:rPr>
        <w:t xml:space="preserve"> Паспорт РФ: серия и номер__________________________________________________</w:t>
      </w:r>
    </w:p>
    <w:p w:rsidR="00923DC7" w:rsidRPr="0015247F" w:rsidRDefault="0015247F" w:rsidP="001524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47F">
        <w:rPr>
          <w:rFonts w:ascii="Times New Roman" w:eastAsia="Times New Roman" w:hAnsi="Times New Roman" w:cs="Times New Roman"/>
          <w:sz w:val="24"/>
          <w:szCs w:val="24"/>
        </w:rPr>
        <w:t>Паспорт РФ: кем выдан______________________________________________________</w:t>
      </w:r>
    </w:p>
    <w:p w:rsidR="00923DC7" w:rsidRPr="0015247F" w:rsidRDefault="0015247F" w:rsidP="001524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47F">
        <w:rPr>
          <w:rFonts w:ascii="Times New Roman" w:eastAsia="Times New Roman" w:hAnsi="Times New Roman" w:cs="Times New Roman"/>
          <w:sz w:val="24"/>
          <w:szCs w:val="24"/>
        </w:rPr>
        <w:t>Паспорт РФ: дата выдачи_____________________________________________________</w:t>
      </w:r>
    </w:p>
    <w:p w:rsidR="00923DC7" w:rsidRPr="0015247F" w:rsidRDefault="0015247F" w:rsidP="001524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47F">
        <w:rPr>
          <w:rFonts w:ascii="Times New Roman" w:eastAsia="Times New Roman" w:hAnsi="Times New Roman" w:cs="Times New Roman"/>
          <w:sz w:val="24"/>
          <w:szCs w:val="24"/>
        </w:rPr>
        <w:t>СНИЛС___________________________________________________________________</w:t>
      </w:r>
    </w:p>
    <w:p w:rsidR="00923DC7" w:rsidRPr="0015247F" w:rsidRDefault="0015247F" w:rsidP="001524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47F">
        <w:rPr>
          <w:rFonts w:ascii="Times New Roman" w:eastAsia="Times New Roman" w:hAnsi="Times New Roman" w:cs="Times New Roman"/>
          <w:sz w:val="24"/>
          <w:szCs w:val="24"/>
        </w:rPr>
        <w:t xml:space="preserve"> ИНН _____________________________________________________________________</w:t>
      </w:r>
    </w:p>
    <w:p w:rsidR="00923DC7" w:rsidRPr="0015247F" w:rsidRDefault="0015247F" w:rsidP="001524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47F">
        <w:rPr>
          <w:rFonts w:ascii="Times New Roman" w:eastAsia="Times New Roman" w:hAnsi="Times New Roman" w:cs="Times New Roman"/>
          <w:sz w:val="24"/>
          <w:szCs w:val="24"/>
        </w:rPr>
        <w:t>Номер справки об инвалидности от МСЭ (ВТЭК)________________________________</w:t>
      </w:r>
    </w:p>
    <w:p w:rsidR="00923DC7" w:rsidRPr="0015247F" w:rsidRDefault="0015247F" w:rsidP="001524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47F">
        <w:rPr>
          <w:rFonts w:ascii="Times New Roman" w:eastAsia="Times New Roman" w:hAnsi="Times New Roman" w:cs="Times New Roman"/>
          <w:sz w:val="24"/>
          <w:szCs w:val="24"/>
        </w:rPr>
        <w:t>Конт.телефон______________________________________________________________</w:t>
      </w:r>
    </w:p>
    <w:p w:rsidR="00923DC7" w:rsidRPr="0015247F" w:rsidRDefault="0015247F" w:rsidP="001524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47F">
        <w:rPr>
          <w:rFonts w:ascii="Times New Roman" w:eastAsia="Times New Roman" w:hAnsi="Times New Roman" w:cs="Times New Roman"/>
          <w:sz w:val="24"/>
          <w:szCs w:val="24"/>
        </w:rPr>
        <w:t xml:space="preserve">Адрес электронной почты____________________________________________________ </w:t>
      </w:r>
    </w:p>
    <w:p w:rsidR="00923DC7" w:rsidRPr="0015247F" w:rsidRDefault="0015247F" w:rsidP="001524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47F">
        <w:rPr>
          <w:rFonts w:ascii="Times New Roman" w:eastAsia="Times New Roman" w:hAnsi="Times New Roman" w:cs="Times New Roman"/>
          <w:sz w:val="24"/>
          <w:szCs w:val="24"/>
        </w:rPr>
        <w:t>Прикрепить конкурсную работу (</w:t>
      </w:r>
      <w:proofErr w:type="spellStart"/>
      <w:r w:rsidRPr="0015247F">
        <w:rPr>
          <w:rFonts w:ascii="Times New Roman" w:eastAsia="Times New Roman" w:hAnsi="Times New Roman" w:cs="Times New Roman"/>
          <w:sz w:val="24"/>
          <w:szCs w:val="24"/>
        </w:rPr>
        <w:t>txt</w:t>
      </w:r>
      <w:proofErr w:type="spellEnd"/>
      <w:r w:rsidRPr="0015247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5247F">
        <w:rPr>
          <w:rFonts w:ascii="Times New Roman" w:eastAsia="Times New Roman" w:hAnsi="Times New Roman" w:cs="Times New Roman"/>
          <w:sz w:val="24"/>
          <w:szCs w:val="24"/>
        </w:rPr>
        <w:t>doc</w:t>
      </w:r>
      <w:proofErr w:type="spellEnd"/>
      <w:r w:rsidRPr="0015247F"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</w:p>
    <w:p w:rsidR="00923DC7" w:rsidRPr="0015247F" w:rsidRDefault="0015247F" w:rsidP="001524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47F">
        <w:rPr>
          <w:rFonts w:ascii="Times New Roman" w:eastAsia="Times New Roman" w:hAnsi="Times New Roman" w:cs="Times New Roman"/>
          <w:sz w:val="24"/>
          <w:szCs w:val="24"/>
        </w:rPr>
        <w:t>Прикрепить мотивационное письмо (</w:t>
      </w:r>
      <w:proofErr w:type="spellStart"/>
      <w:r w:rsidRPr="0015247F">
        <w:rPr>
          <w:rFonts w:ascii="Times New Roman" w:eastAsia="Times New Roman" w:hAnsi="Times New Roman" w:cs="Times New Roman"/>
          <w:sz w:val="24"/>
          <w:szCs w:val="24"/>
        </w:rPr>
        <w:t>txt</w:t>
      </w:r>
      <w:proofErr w:type="spellEnd"/>
      <w:r w:rsidRPr="0015247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5247F">
        <w:rPr>
          <w:rFonts w:ascii="Times New Roman" w:eastAsia="Times New Roman" w:hAnsi="Times New Roman" w:cs="Times New Roman"/>
          <w:sz w:val="24"/>
          <w:szCs w:val="24"/>
        </w:rPr>
        <w:t>doc</w:t>
      </w:r>
      <w:proofErr w:type="spellEnd"/>
      <w:r w:rsidRPr="0015247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5247F">
        <w:rPr>
          <w:rFonts w:ascii="Times New Roman" w:eastAsia="Times New Roman" w:hAnsi="Times New Roman" w:cs="Times New Roman"/>
          <w:sz w:val="24"/>
          <w:szCs w:val="24"/>
        </w:rPr>
        <w:t>pdf</w:t>
      </w:r>
      <w:proofErr w:type="spellEnd"/>
      <w:r w:rsidRPr="0015247F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923DC7" w:rsidRDefault="0015247F" w:rsidP="001524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47F">
        <w:rPr>
          <w:rFonts w:ascii="Times New Roman" w:eastAsia="Times New Roman" w:hAnsi="Times New Roman" w:cs="Times New Roman"/>
          <w:sz w:val="24"/>
          <w:szCs w:val="24"/>
        </w:rPr>
        <w:t>Прикрепить персональную фотографию</w:t>
      </w:r>
    </w:p>
    <w:p w:rsidR="0015247F" w:rsidRPr="0015247F" w:rsidRDefault="0015247F" w:rsidP="0015247F">
      <w:pPr>
        <w:spacing w:after="0" w:line="360" w:lineRule="auto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923DC7" w:rsidRPr="0015247F" w:rsidRDefault="0015247F" w:rsidP="0015247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247F">
        <w:rPr>
          <w:rFonts w:ascii="Times New Roman" w:eastAsia="Times New Roman" w:hAnsi="Times New Roman" w:cs="Times New Roman"/>
          <w:sz w:val="24"/>
          <w:szCs w:val="24"/>
        </w:rPr>
        <w:t>Спасибо за участие в Конкурсе!</w:t>
      </w:r>
    </w:p>
    <w:p w:rsidR="00923DC7" w:rsidRPr="0015247F" w:rsidRDefault="00923DC7" w:rsidP="001524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23DC7" w:rsidRPr="0015247F" w:rsidRDefault="00923DC7" w:rsidP="001524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23DC7" w:rsidRPr="0015247F" w:rsidRDefault="00923DC7" w:rsidP="001524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23DC7" w:rsidRPr="0015247F" w:rsidRDefault="00923DC7" w:rsidP="001524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23DC7" w:rsidRPr="0015247F" w:rsidRDefault="00923DC7" w:rsidP="001524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23DC7" w:rsidRPr="0015247F" w:rsidRDefault="00923DC7" w:rsidP="001524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23DC7" w:rsidRPr="0015247F" w:rsidRDefault="00923DC7" w:rsidP="001524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23DC7" w:rsidRPr="0015247F" w:rsidRDefault="00923DC7" w:rsidP="001524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23DC7" w:rsidRPr="0015247F" w:rsidRDefault="00923DC7" w:rsidP="001524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23DC7" w:rsidRPr="0015247F" w:rsidRDefault="00923DC7" w:rsidP="001524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23DC7" w:rsidRPr="0015247F" w:rsidRDefault="00923DC7" w:rsidP="001524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923DC7" w:rsidRPr="0015247F" w:rsidSect="004D164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908AF"/>
    <w:multiLevelType w:val="multilevel"/>
    <w:tmpl w:val="97E2509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B407268"/>
    <w:multiLevelType w:val="multilevel"/>
    <w:tmpl w:val="8828EEDA"/>
    <w:lvl w:ilvl="0">
      <w:start w:val="4"/>
      <w:numFmt w:val="decimal"/>
      <w:lvlText w:val="%1."/>
      <w:lvlJc w:val="left"/>
      <w:pPr>
        <w:ind w:left="885" w:hanging="360"/>
      </w:pPr>
    </w:lvl>
    <w:lvl w:ilvl="1">
      <w:start w:val="1"/>
      <w:numFmt w:val="decimal"/>
      <w:lvlText w:val="%1.%2."/>
      <w:lvlJc w:val="left"/>
      <w:pPr>
        <w:ind w:left="1430" w:hanging="720"/>
      </w:pPr>
      <w:rPr>
        <w:color w:val="000000"/>
        <w:u w:val="none"/>
      </w:rPr>
    </w:lvl>
    <w:lvl w:ilvl="2">
      <w:start w:val="1"/>
      <w:numFmt w:val="decimal"/>
      <w:lvlText w:val="%1.%2.%3."/>
      <w:lvlJc w:val="left"/>
      <w:pPr>
        <w:ind w:left="1635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190" w:hanging="1080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2385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495" w:hanging="180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245" w:hanging="2160"/>
      </w:pPr>
      <w:rPr>
        <w:u w:val="none"/>
      </w:rPr>
    </w:lvl>
  </w:abstractNum>
  <w:abstractNum w:abstractNumId="2">
    <w:nsid w:val="2E5F3CAC"/>
    <w:multiLevelType w:val="multilevel"/>
    <w:tmpl w:val="89504096"/>
    <w:lvl w:ilvl="0">
      <w:start w:val="5"/>
      <w:numFmt w:val="decimal"/>
      <w:lvlText w:val="%1."/>
      <w:lvlJc w:val="left"/>
      <w:pPr>
        <w:ind w:left="108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1206" w:hanging="78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500" w:hanging="78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16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252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880" w:hanging="2160"/>
      </w:pPr>
      <w:rPr>
        <w:color w:val="000000"/>
      </w:rPr>
    </w:lvl>
  </w:abstractNum>
  <w:abstractNum w:abstractNumId="3">
    <w:nsid w:val="314304D7"/>
    <w:multiLevelType w:val="multilevel"/>
    <w:tmpl w:val="C39E3A1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4BD5967"/>
    <w:multiLevelType w:val="multilevel"/>
    <w:tmpl w:val="F62820F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65D14FD"/>
    <w:multiLevelType w:val="multilevel"/>
    <w:tmpl w:val="C40445B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51E6E76"/>
    <w:multiLevelType w:val="multilevel"/>
    <w:tmpl w:val="0750E7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5717309"/>
    <w:multiLevelType w:val="multilevel"/>
    <w:tmpl w:val="E6F267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7BF82332"/>
    <w:multiLevelType w:val="multilevel"/>
    <w:tmpl w:val="EA78AD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218" w:hanging="510"/>
      </w:pPr>
    </w:lvl>
    <w:lvl w:ilvl="2">
      <w:start w:val="1"/>
      <w:numFmt w:val="decimal"/>
      <w:lvlText w:val="%1.%2.%3"/>
      <w:lvlJc w:val="left"/>
      <w:pPr>
        <w:ind w:left="1776" w:hanging="720"/>
      </w:pPr>
    </w:lvl>
    <w:lvl w:ilvl="3">
      <w:start w:val="1"/>
      <w:numFmt w:val="decimal"/>
      <w:lvlText w:val="%1.%2.%3.%4"/>
      <w:lvlJc w:val="left"/>
      <w:pPr>
        <w:ind w:left="2484" w:hanging="1080"/>
      </w:pPr>
    </w:lvl>
    <w:lvl w:ilvl="4">
      <w:start w:val="1"/>
      <w:numFmt w:val="decimal"/>
      <w:lvlText w:val="%1.%2.%3.%4.%5"/>
      <w:lvlJc w:val="left"/>
      <w:pPr>
        <w:ind w:left="2832" w:hanging="1080"/>
      </w:pPr>
    </w:lvl>
    <w:lvl w:ilvl="5">
      <w:start w:val="1"/>
      <w:numFmt w:val="decimal"/>
      <w:lvlText w:val="%1.%2.%3.%4.%5.%6"/>
      <w:lvlJc w:val="left"/>
      <w:pPr>
        <w:ind w:left="3540" w:hanging="1440"/>
      </w:pPr>
    </w:lvl>
    <w:lvl w:ilvl="6">
      <w:start w:val="1"/>
      <w:numFmt w:val="decimal"/>
      <w:lvlText w:val="%1.%2.%3.%4.%5.%6.%7"/>
      <w:lvlJc w:val="left"/>
      <w:pPr>
        <w:ind w:left="3888" w:hanging="1440"/>
      </w:pPr>
    </w:lvl>
    <w:lvl w:ilvl="7">
      <w:start w:val="1"/>
      <w:numFmt w:val="decimal"/>
      <w:lvlText w:val="%1.%2.%3.%4.%5.%6.%7.%8"/>
      <w:lvlJc w:val="left"/>
      <w:pPr>
        <w:ind w:left="4596" w:hanging="1800"/>
      </w:pPr>
    </w:lvl>
    <w:lvl w:ilvl="8">
      <w:start w:val="1"/>
      <w:numFmt w:val="decimal"/>
      <w:lvlText w:val="%1.%2.%3.%4.%5.%6.%7.%8.%9"/>
      <w:lvlJc w:val="left"/>
      <w:pPr>
        <w:ind w:left="5304" w:hanging="21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3DC7"/>
    <w:rsid w:val="0015247F"/>
    <w:rsid w:val="001525BA"/>
    <w:rsid w:val="004D1642"/>
    <w:rsid w:val="00923DC7"/>
    <w:rsid w:val="009D2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642"/>
  </w:style>
  <w:style w:type="paragraph" w:styleId="1">
    <w:name w:val="heading 1"/>
    <w:basedOn w:val="a"/>
    <w:next w:val="a"/>
    <w:uiPriority w:val="9"/>
    <w:qFormat/>
    <w:rsid w:val="004D164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4D164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4D164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4D164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4D164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4D164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D16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4D164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4D164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4D16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B575D5"/>
    <w:pPr>
      <w:ind w:left="720"/>
      <w:contextualSpacing/>
    </w:pPr>
  </w:style>
  <w:style w:type="paragraph" w:styleId="a5">
    <w:name w:val="Subtitle"/>
    <w:basedOn w:val="a"/>
    <w:next w:val="a"/>
    <w:uiPriority w:val="11"/>
    <w:qFormat/>
    <w:rsid w:val="004D164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lvrP7S4+P2JfG/caHyOd/gTRSA==">AMUW2mUkxoOncvv2fb6GidDIZZwF8Pvq+GjhCGwQdEWEr/Uih0t6yBq4ms2O77keMfTbeOCp8D2NVaFSw0MvM/ddJ4R4JK1rRfLhVmSK6ymejziyz7uUoqAWcoCYXly1hGgLVhG/T6aHv5NK6H5iGezW7yolUPC452wiATDs1JQckJqMYkrbLx8=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2073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Саитгалиева Гузель Газимовна</dc:creator>
  <cp:lastModifiedBy>grishinasv</cp:lastModifiedBy>
  <cp:revision>2</cp:revision>
  <dcterms:created xsi:type="dcterms:W3CDTF">2022-09-09T08:53:00Z</dcterms:created>
  <dcterms:modified xsi:type="dcterms:W3CDTF">2022-09-09T08:53:00Z</dcterms:modified>
</cp:coreProperties>
</file>